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FA0A811" wp14:editId="515CA011">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D6347B" w:rsidP="00D6347B">
            <w:pPr>
              <w:keepNext/>
              <w:spacing w:before="20"/>
              <w:ind w:firstLine="6"/>
              <w:jc w:val="left"/>
              <w:outlineLvl w:val="4"/>
              <w:rPr>
                <w:rFonts w:ascii="Arial" w:hAnsi="Arial" w:cs="Arial"/>
                <w:b/>
                <w:bCs/>
                <w:color w:val="FFFFFF"/>
              </w:rPr>
            </w:pPr>
            <w:r>
              <w:rPr>
                <w:rFonts w:ascii="Arial" w:hAnsi="Arial" w:cs="Arial"/>
                <w:b/>
                <w:bCs/>
                <w:color w:val="FFFFFF"/>
              </w:rPr>
              <w:t>News &amp; Comment</w:t>
            </w:r>
            <w:r w:rsidR="002F7B82" w:rsidRPr="006207DB">
              <w:rPr>
                <w:rFonts w:ascii="Arial" w:hAnsi="Arial" w:cs="Arial"/>
                <w:b/>
                <w:bCs/>
                <w:color w:val="FFFFFF"/>
              </w:rPr>
              <w:t xml:space="preserve"> /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69758ACF" wp14:editId="5D5B10D9">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6E637B" w:rsidRDefault="000706F5" w:rsidP="00F51E69">
      <w:pPr>
        <w:pStyle w:val="Title"/>
        <w:suppressAutoHyphens/>
      </w:pPr>
      <w:r>
        <w:t>World Congress of Performance Analysis of Sport X</w:t>
      </w:r>
    </w:p>
    <w:p w:rsidR="005F5EF6" w:rsidRPr="006903D2" w:rsidRDefault="000706F5" w:rsidP="005F5EF6">
      <w:pPr>
        <w:pStyle w:val="Author"/>
        <w:rPr>
          <w:vertAlign w:val="superscript"/>
          <w:lang w:val="nl-BE"/>
        </w:rPr>
      </w:pPr>
      <w:r>
        <w:rPr>
          <w:lang w:val="nl-BE"/>
        </w:rPr>
        <w:t>Rita M Malcata</w:t>
      </w:r>
      <w:r>
        <w:rPr>
          <w:vertAlign w:val="superscript"/>
          <w:lang w:val="nl-BE"/>
        </w:rPr>
        <w:t>1</w:t>
      </w:r>
      <w:r>
        <w:rPr>
          <w:lang w:val="nl-BE"/>
        </w:rPr>
        <w:t xml:space="preserve">, </w:t>
      </w:r>
      <w:r w:rsidR="009B4992" w:rsidRPr="005179A8">
        <w:rPr>
          <w:lang w:val="nl-BE"/>
        </w:rPr>
        <w:t>Will G Hopkins</w:t>
      </w:r>
      <w:r w:rsidR="006903D2">
        <w:rPr>
          <w:vertAlign w:val="superscript"/>
          <w:lang w:val="nl-BE"/>
        </w:rPr>
        <w:t>1,2</w:t>
      </w:r>
    </w:p>
    <w:p w:rsidR="005F5EF6" w:rsidRPr="006E637B" w:rsidRDefault="00B74C1C" w:rsidP="00E34EBE">
      <w:pPr>
        <w:pStyle w:val="Address"/>
      </w:pPr>
      <w:r>
        <w:t>Sportscience 18</w:t>
      </w:r>
      <w:r w:rsidRPr="006E637B">
        <w:t xml:space="preserve">, </w:t>
      </w:r>
      <w:r w:rsidR="000706F5">
        <w:t>2</w:t>
      </w:r>
      <w:r w:rsidR="00224F34">
        <w:t>9-33</w:t>
      </w:r>
      <w:r>
        <w:t>, 2014 (sportsci.org/2014</w:t>
      </w:r>
      <w:r w:rsidRPr="006E637B">
        <w:t>/</w:t>
      </w:r>
      <w:r w:rsidR="000706F5">
        <w:t>WCPAS</w:t>
      </w:r>
      <w:r w:rsidRPr="006E637B">
        <w:t>.</w:t>
      </w:r>
      <w:r>
        <w:t>htm)</w:t>
      </w:r>
      <w:r w:rsidR="002E6D30">
        <w:rPr>
          <w:szCs w:val="16"/>
        </w:rPr>
        <w:br/>
      </w:r>
      <w:r w:rsidR="000706F5">
        <w:rPr>
          <w:szCs w:val="16"/>
        </w:rPr>
        <w:t xml:space="preserve">1 High Performance Sport NZ, Auckland, New Zealand; </w:t>
      </w:r>
      <w:r w:rsidR="000706F5">
        <w:t>2</w:t>
      </w:r>
      <w:r w:rsidR="006903D2">
        <w:t xml:space="preserve"> College of Sport and Exercise Science, Victoria University, Me</w:t>
      </w:r>
      <w:r w:rsidR="006903D2">
        <w:t>l</w:t>
      </w:r>
      <w:r w:rsidR="006903D2">
        <w:t>bourne, Australia</w:t>
      </w:r>
      <w:r w:rsidR="006903D2" w:rsidRPr="00CC6963">
        <w:t>.</w:t>
      </w:r>
      <w:r w:rsidR="006903D2" w:rsidRPr="00085410">
        <w:t xml:space="preserve"> </w:t>
      </w:r>
      <w:hyperlink r:id="rId13" w:history="1">
        <w:r w:rsidR="006903D2" w:rsidRPr="00085410">
          <w:rPr>
            <w:rStyle w:val="Hyperlink"/>
            <w:bCs/>
            <w:noProof w:val="0"/>
          </w:rPr>
          <w:t>Email</w:t>
        </w:r>
      </w:hyperlink>
      <w:r w:rsidR="00A55239">
        <w:rPr>
          <w:rStyle w:val="Hyperlink"/>
          <w:bCs/>
          <w:noProof w:val="0"/>
        </w:rPr>
        <w:t xml:space="preserve">. </w:t>
      </w:r>
      <w:r w:rsidR="005F5EF6" w:rsidRPr="006E637B">
        <w:rPr>
          <w:szCs w:val="16"/>
        </w:rPr>
        <w:t>Reviewer:</w:t>
      </w:r>
      <w:r w:rsidR="00F6108D">
        <w:rPr>
          <w:szCs w:val="16"/>
        </w:rPr>
        <w:t xml:space="preserve"> </w:t>
      </w:r>
      <w:r w:rsidR="006B79DE">
        <w:rPr>
          <w:szCs w:val="16"/>
        </w:rPr>
        <w:t>Peter O'Donoghue, Cardiff School of Sport, Cardiff Metropolitan University, Cardiff, UK</w:t>
      </w:r>
      <w:r w:rsidR="00D6347B">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bookmarkStart w:id="0" w:name="OLE_LINK2"/>
          <w:p w:rsidR="005F5EF6" w:rsidRPr="006E637B" w:rsidRDefault="00AE5463" w:rsidP="005F5EF6">
            <w:pPr>
              <w:pStyle w:val="Abstract"/>
            </w:pPr>
            <w:r>
              <w:fldChar w:fldCharType="begin"/>
            </w:r>
            <w:r>
              <w:instrText xml:space="preserve"> HYPERLINK  \l "_Invited_Lectures" </w:instrText>
            </w:r>
            <w:r>
              <w:fldChar w:fldCharType="separate"/>
            </w:r>
            <w:r w:rsidR="00286666" w:rsidRPr="00AE5463">
              <w:rPr>
                <w:rStyle w:val="Hyperlink"/>
                <w:noProof w:val="0"/>
              </w:rPr>
              <w:t>Invited Lectures</w:t>
            </w:r>
            <w:r>
              <w:fldChar w:fldCharType="end"/>
            </w:r>
            <w:r w:rsidR="00286666">
              <w:t>: European programs; the profession; instability in soccer; comprehensive performance analysis</w:t>
            </w:r>
            <w:r w:rsidR="00E15BA5">
              <w:t xml:space="preserve">; table-tennis technology; SoccerLab; Croatia in the </w:t>
            </w:r>
            <w:r w:rsidR="00432341">
              <w:t>football</w:t>
            </w:r>
            <w:r w:rsidR="00E15BA5">
              <w:t xml:space="preserve"> World Cup; </w:t>
            </w:r>
            <w:r w:rsidR="00432341">
              <w:t>Ajax Amsterdam's analyses</w:t>
            </w:r>
            <w:r w:rsidR="00286666">
              <w:t xml:space="preserve">. </w:t>
            </w:r>
            <w:hyperlink w:anchor="_Soccer" w:history="1">
              <w:r w:rsidR="00286666" w:rsidRPr="00AE5463">
                <w:rPr>
                  <w:rStyle w:val="Hyperlink"/>
                  <w:noProof w:val="0"/>
                </w:rPr>
                <w:t>Soccer</w:t>
              </w:r>
            </w:hyperlink>
            <w:r w:rsidR="00286666">
              <w:t>: survival analysis; invasion index; social networks for passing; impulsiveness; goal-line technology; possession; female coaches in masculine culture; shooting acc</w:t>
            </w:r>
            <w:r w:rsidR="00286666">
              <w:t>u</w:t>
            </w:r>
            <w:r w:rsidR="00286666">
              <w:t>racy; floaters; perturbations; analysis practice and practitioners</w:t>
            </w:r>
            <w:r>
              <w:t xml:space="preserve">. </w:t>
            </w:r>
            <w:hyperlink w:anchor="_Basketball" w:history="1">
              <w:r w:rsidRPr="00AE5463">
                <w:rPr>
                  <w:rStyle w:val="Hyperlink"/>
                  <w:noProof w:val="0"/>
                </w:rPr>
                <w:t>Basketball</w:t>
              </w:r>
            </w:hyperlink>
            <w:r>
              <w:t xml:space="preserve">: tactics; rebounds; drills; US Olympic team; rule change. </w:t>
            </w:r>
            <w:hyperlink w:anchor="_Other_Sports" w:history="1">
              <w:r w:rsidRPr="00AE5463">
                <w:rPr>
                  <w:rStyle w:val="Hyperlink"/>
                  <w:noProof w:val="0"/>
                </w:rPr>
                <w:t>Other Sports</w:t>
              </w:r>
            </w:hyperlink>
            <w:r>
              <w:t xml:space="preserve">: </w:t>
            </w:r>
            <w:r w:rsidR="00910636">
              <w:t xml:space="preserve">handball; </w:t>
            </w:r>
            <w:r>
              <w:t>rhythmic gymnastics; recurve archers; swimming; volleyball; beach volleyball; cricket; rugby union; rugby league; golf; others.</w:t>
            </w:r>
            <w:r w:rsidR="00224F34">
              <w:t xml:space="preserve"> </w:t>
            </w:r>
            <w:r w:rsidR="008C51A5">
              <w:t xml:space="preserve">KEYWORDS: </w:t>
            </w:r>
            <w:r w:rsidR="00B74C1C">
              <w:t>competition, elite athletes, ergogenic aids, nutrition, performance, talent identification, tests, training.</w:t>
            </w:r>
          </w:p>
          <w:p w:rsidR="005F5EF6" w:rsidRPr="006E637B" w:rsidRDefault="004C53FB" w:rsidP="005F5EF6">
            <w:pPr>
              <w:pStyle w:val="Abstract"/>
            </w:pPr>
            <w:hyperlink r:id="rId14" w:tgtFrame="_top" w:history="1">
              <w:r w:rsidR="00B74C1C" w:rsidRPr="006E637B">
                <w:rPr>
                  <w:rStyle w:val="Hyperlink"/>
                </w:rPr>
                <w:t>Reprint pdf</w:t>
              </w:r>
            </w:hyperlink>
            <w:r w:rsidR="00B74C1C" w:rsidRPr="006E637B">
              <w:t xml:space="preserve"> · </w:t>
            </w:r>
            <w:hyperlink r:id="rId15" w:tgtFrame="_top" w:history="1">
              <w:r w:rsidR="00B74C1C" w:rsidRPr="006E637B">
                <w:rPr>
                  <w:rStyle w:val="Hyperlink"/>
                </w:rPr>
                <w:t>Reprint do</w:t>
              </w:r>
              <w:r w:rsidR="00B74C1C">
                <w:rPr>
                  <w:rStyle w:val="Hyperlink"/>
                </w:rPr>
                <w:t>cx</w:t>
              </w:r>
            </w:hyperlink>
            <w:bookmarkEnd w:id="0"/>
          </w:p>
        </w:tc>
      </w:tr>
    </w:tbl>
    <w:p w:rsidR="005F5EF6" w:rsidRPr="006E637B" w:rsidRDefault="005F5EF6" w:rsidP="005F5EF6"/>
    <w:p w:rsidR="005F5EF6" w:rsidRPr="006E637B" w:rsidRDefault="005F5EF6" w:rsidP="005F5EF6">
      <w:pPr>
        <w:sectPr w:rsidR="005F5EF6" w:rsidRPr="006E637B" w:rsidSect="00A129A2">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29"/>
          <w:cols w:space="340" w:equalWidth="0">
            <w:col w:w="8838" w:space="340"/>
          </w:cols>
          <w:titlePg/>
        </w:sectPr>
      </w:pPr>
    </w:p>
    <w:p w:rsidR="00D2267C" w:rsidRDefault="00456CBC" w:rsidP="00D2267C">
      <w:bookmarkStart w:id="1" w:name="OLE_LINK6"/>
      <w:bookmarkStart w:id="2" w:name="_Toc225932065"/>
      <w:bookmarkStart w:id="3" w:name="_Ref101510059"/>
      <w:bookmarkStart w:id="4" w:name="_Toc119939856"/>
      <w:r>
        <w:lastRenderedPageBreak/>
        <w:t>This</w:t>
      </w:r>
      <w:r w:rsidR="001D3FBB">
        <w:t xml:space="preserve"> </w:t>
      </w:r>
      <w:r w:rsidR="00E27F64">
        <w:t xml:space="preserve">biennial </w:t>
      </w:r>
      <w:r w:rsidR="001D3FBB">
        <w:t xml:space="preserve">conference </w:t>
      </w:r>
      <w:r>
        <w:t>of the International society of Performance Analysis of Sport (</w:t>
      </w:r>
      <w:hyperlink r:id="rId21" w:tgtFrame="_blank" w:history="1">
        <w:r w:rsidRPr="00456CBC">
          <w:rPr>
            <w:rStyle w:val="Hyperlink"/>
            <w:noProof w:val="0"/>
          </w:rPr>
          <w:t>ISPAS</w:t>
        </w:r>
      </w:hyperlink>
      <w:r>
        <w:t xml:space="preserve">) </w:t>
      </w:r>
      <w:r w:rsidR="001D3FBB">
        <w:t xml:space="preserve">was hosted </w:t>
      </w:r>
      <w:r w:rsidR="00672955">
        <w:t xml:space="preserve">with </w:t>
      </w:r>
      <w:r w:rsidR="00E06008">
        <w:t>warm</w:t>
      </w:r>
      <w:r w:rsidR="00672955">
        <w:t xml:space="preserve">th </w:t>
      </w:r>
      <w:r w:rsidR="00E06008">
        <w:t xml:space="preserve">if not </w:t>
      </w:r>
      <w:r w:rsidR="00672955">
        <w:t>always with sunshine</w:t>
      </w:r>
      <w:r w:rsidR="00E06008">
        <w:t xml:space="preserve"> </w:t>
      </w:r>
      <w:r>
        <w:t xml:space="preserve">in Opatija, Croatia, </w:t>
      </w:r>
      <w:r w:rsidR="001D3FBB">
        <w:t>by perfo</w:t>
      </w:r>
      <w:r w:rsidR="001D3FBB">
        <w:t>r</w:t>
      </w:r>
      <w:r w:rsidR="001D3FBB">
        <w:t xml:space="preserve">mance analysts from </w:t>
      </w:r>
      <w:r>
        <w:t xml:space="preserve">the </w:t>
      </w:r>
      <w:hyperlink r:id="rId22" w:tgtFrame="_blank" w:history="1">
        <w:r w:rsidRPr="00456CBC">
          <w:rPr>
            <w:rStyle w:val="Hyperlink"/>
            <w:noProof w:val="0"/>
          </w:rPr>
          <w:t>Faculty of Kinesiology</w:t>
        </w:r>
      </w:hyperlink>
      <w:r>
        <w:t xml:space="preserve"> of </w:t>
      </w:r>
      <w:r w:rsidR="001D3FBB">
        <w:t>the University of Zagreb</w:t>
      </w:r>
      <w:r w:rsidR="00BF75AA">
        <w:t xml:space="preserve">. </w:t>
      </w:r>
      <w:r w:rsidR="00E06008">
        <w:t xml:space="preserve">Attendance was down on the </w:t>
      </w:r>
      <w:hyperlink r:id="rId23" w:history="1">
        <w:r w:rsidR="00E06008" w:rsidRPr="00341044">
          <w:rPr>
            <w:rStyle w:val="Hyperlink"/>
            <w:noProof w:val="0"/>
          </w:rPr>
          <w:t>previous conference</w:t>
        </w:r>
      </w:hyperlink>
      <w:r w:rsidR="00E06008">
        <w:t>, possibly because ISPA</w:t>
      </w:r>
      <w:r w:rsidR="00E637C1">
        <w:t>S</w:t>
      </w:r>
      <w:r w:rsidR="00E06008">
        <w:t xml:space="preserve"> ran several workshops in the previous year.</w:t>
      </w:r>
      <w:r w:rsidR="00A55239">
        <w:t xml:space="preserve"> </w:t>
      </w:r>
      <w:r w:rsidR="00E06008">
        <w:t>Combin</w:t>
      </w:r>
      <w:r w:rsidR="00E637C1">
        <w:t>in</w:t>
      </w:r>
      <w:r w:rsidR="00E06008">
        <w:t xml:space="preserve">g a workshop with the conference should boost </w:t>
      </w:r>
      <w:r w:rsidR="00EC2E81">
        <w:t>attendance</w:t>
      </w:r>
      <w:r w:rsidR="00E06008">
        <w:t xml:space="preserve"> and foster more contact between researchers and pract</w:t>
      </w:r>
      <w:r w:rsidR="00E06008">
        <w:t>i</w:t>
      </w:r>
      <w:r w:rsidR="00E06008">
        <w:t>tioners.</w:t>
      </w:r>
      <w:r w:rsidR="00D2267C">
        <w:t xml:space="preserve"> Let's see how it goes in 2016 at WCPAS XI in Alicante, Spain.</w:t>
      </w:r>
    </w:p>
    <w:p w:rsidR="001D3FBB" w:rsidRDefault="00421C82" w:rsidP="00C436A4">
      <w:r>
        <w:t xml:space="preserve"> </w:t>
      </w:r>
      <w:r w:rsidR="00D2267C">
        <w:t>A</w:t>
      </w:r>
      <w:r w:rsidR="004D76EA">
        <w:t xml:space="preserve">ccommodation was great value for money: one of us </w:t>
      </w:r>
      <w:r w:rsidR="00672955">
        <w:t xml:space="preserve">stayed in </w:t>
      </w:r>
      <w:r w:rsidR="004D76EA">
        <w:t xml:space="preserve">a massive well-appointed Austro-Hungarian vintage apartment within a few minutes of the conference hotel at </w:t>
      </w:r>
      <w:r w:rsidR="00D2008F">
        <w:t>only</w:t>
      </w:r>
      <w:r w:rsidR="004D76EA">
        <w:t xml:space="preserve"> EUR60 per night</w:t>
      </w:r>
      <w:r w:rsidR="00C21EF5">
        <w:t>, complete with an</w:t>
      </w:r>
      <w:r w:rsidR="004D76EA">
        <w:t xml:space="preserve"> </w:t>
      </w:r>
      <w:r w:rsidR="00C21EF5">
        <w:t xml:space="preserve">authentic lovely </w:t>
      </w:r>
      <w:r w:rsidR="004D76EA">
        <w:t xml:space="preserve">old landlady </w:t>
      </w:r>
      <w:r w:rsidR="00C21EF5">
        <w:t xml:space="preserve">who </w:t>
      </w:r>
      <w:r w:rsidR="003C4DBC">
        <w:t>re</w:t>
      </w:r>
      <w:r w:rsidR="00CD1747">
        <w:t>galed</w:t>
      </w:r>
      <w:r w:rsidR="004D76EA">
        <w:t xml:space="preserve"> us with glasses of</w:t>
      </w:r>
      <w:r w:rsidR="003C4DBC">
        <w:t xml:space="preserve"> a Croatian liqueur</w:t>
      </w:r>
      <w:r w:rsidR="00D2008F">
        <w:t>.</w:t>
      </w:r>
      <w:r w:rsidR="003C4DBC">
        <w:t xml:space="preserve"> Opatija itself was full of high-fashion shops for the very rich</w:t>
      </w:r>
      <w:r w:rsidR="00D2008F">
        <w:t xml:space="preserve"> moored nearby in their super-yachts</w:t>
      </w:r>
      <w:r w:rsidR="003C4DBC">
        <w:t xml:space="preserve">, but </w:t>
      </w:r>
      <w:r w:rsidR="00C21EF5">
        <w:t xml:space="preserve">food </w:t>
      </w:r>
      <w:r w:rsidR="00D2008F">
        <w:t>in the supermarkets</w:t>
      </w:r>
      <w:r w:rsidR="00C21EF5">
        <w:t xml:space="preserve"> was inexpensive</w:t>
      </w:r>
      <w:r w:rsidR="00D2008F">
        <w:t xml:space="preserve">, and </w:t>
      </w:r>
      <w:r w:rsidR="003C4DBC">
        <w:t xml:space="preserve">a restaurant off the tourist track in the hills above Opatija was </w:t>
      </w:r>
      <w:r w:rsidR="00672955">
        <w:t xml:space="preserve">really </w:t>
      </w:r>
      <w:r w:rsidR="003C4DBC">
        <w:t>good and cheap.</w:t>
      </w:r>
    </w:p>
    <w:p w:rsidR="00E27F64" w:rsidRDefault="00E27F64" w:rsidP="00E27F64">
      <w:r>
        <w:t>In his welcome address, Nic James defined a good conference as one at which you establish a useful relationship with a new colleague.</w:t>
      </w:r>
      <w:r w:rsidR="00A55239">
        <w:t xml:space="preserve"> </w:t>
      </w:r>
      <w:r>
        <w:t>We found the conference to be successful in this respect and in respect of our own criterion</w:t>
      </w:r>
      <w:r w:rsidR="003642D1">
        <w:t xml:space="preserve">: that </w:t>
      </w:r>
      <w:r>
        <w:t>there has to be at least one presentation ou</w:t>
      </w:r>
      <w:r>
        <w:t>t</w:t>
      </w:r>
      <w:r>
        <w:lastRenderedPageBreak/>
        <w:t>standing in terms of originality, quality and potential for practical application to perfo</w:t>
      </w:r>
      <w:r>
        <w:t>r</w:t>
      </w:r>
      <w:r>
        <w:t xml:space="preserve">mance enhancement. Several qualified: </w:t>
      </w:r>
      <w:hyperlink w:anchor="_Soccer" w:history="1">
        <w:r w:rsidR="00E56392" w:rsidRPr="00E56392">
          <w:rPr>
            <w:rStyle w:val="Hyperlink"/>
            <w:noProof w:val="0"/>
          </w:rPr>
          <w:t>survival analysis</w:t>
        </w:r>
      </w:hyperlink>
      <w:r w:rsidR="00E56392">
        <w:t xml:space="preserve"> of t</w:t>
      </w:r>
      <w:r w:rsidR="00CD1747">
        <w:t xml:space="preserve">he time to </w:t>
      </w:r>
      <w:r w:rsidR="00E56392">
        <w:t>goal</w:t>
      </w:r>
      <w:r w:rsidR="00CD1747">
        <w:t>s or other key events</w:t>
      </w:r>
      <w:r w:rsidR="00E56392">
        <w:t xml:space="preserve">; a new </w:t>
      </w:r>
      <w:hyperlink w:anchor="invasion" w:history="1">
        <w:r w:rsidR="00E56392" w:rsidRPr="00920172">
          <w:rPr>
            <w:rStyle w:val="Hyperlink"/>
            <w:noProof w:val="0"/>
          </w:rPr>
          <w:t>invasion index</w:t>
        </w:r>
      </w:hyperlink>
      <w:r w:rsidR="00920172">
        <w:t xml:space="preserve"> for team sport</w:t>
      </w:r>
      <w:r w:rsidR="00142C45">
        <w:t xml:space="preserve">; and possibly </w:t>
      </w:r>
      <w:hyperlink w:anchor="network" w:history="1">
        <w:r w:rsidR="00142C45" w:rsidRPr="00142C45">
          <w:rPr>
            <w:rStyle w:val="Hyperlink"/>
            <w:noProof w:val="0"/>
          </w:rPr>
          <w:t>social networks</w:t>
        </w:r>
      </w:hyperlink>
      <w:r w:rsidR="00142C45">
        <w:t xml:space="preserve"> to quantify pas</w:t>
      </w:r>
      <w:r w:rsidR="00142C45">
        <w:t>s</w:t>
      </w:r>
      <w:r w:rsidR="00142C45">
        <w:t xml:space="preserve">ing. </w:t>
      </w:r>
    </w:p>
    <w:p w:rsidR="004E7245" w:rsidRDefault="004E7245" w:rsidP="00C436A4">
      <w:r>
        <w:t xml:space="preserve">The </w:t>
      </w:r>
      <w:hyperlink r:id="rId24" w:tgtFrame="_blank" w:history="1">
        <w:r w:rsidRPr="004E7245">
          <w:rPr>
            <w:rStyle w:val="Hyperlink"/>
            <w:noProof w:val="0"/>
          </w:rPr>
          <w:t>conference website</w:t>
        </w:r>
      </w:hyperlink>
      <w:r>
        <w:t xml:space="preserve"> has links to dow</w:t>
      </w:r>
      <w:r>
        <w:t>n</w:t>
      </w:r>
      <w:r>
        <w:t xml:space="preserve">load </w:t>
      </w:r>
      <w:r w:rsidR="001D3FBB">
        <w:t xml:space="preserve">PDFs of </w:t>
      </w:r>
      <w:r>
        <w:t xml:space="preserve">the </w:t>
      </w:r>
      <w:hyperlink r:id="rId25" w:tgtFrame="_blank" w:history="1">
        <w:r w:rsidRPr="004E7245">
          <w:rPr>
            <w:rStyle w:val="Hyperlink"/>
            <w:noProof w:val="0"/>
          </w:rPr>
          <w:t>final program</w:t>
        </w:r>
      </w:hyperlink>
      <w:r>
        <w:t xml:space="preserve"> and the</w:t>
      </w:r>
      <w:r w:rsidR="00603C6A">
        <w:t xml:space="preserve"> </w:t>
      </w:r>
      <w:hyperlink r:id="rId26" w:tgtFrame="_blank" w:history="1">
        <w:r w:rsidR="00603C6A" w:rsidRPr="00603C6A">
          <w:rPr>
            <w:rStyle w:val="Hyperlink"/>
            <w:noProof w:val="0"/>
          </w:rPr>
          <w:t>book of</w:t>
        </w:r>
        <w:r w:rsidRPr="00603C6A">
          <w:rPr>
            <w:rStyle w:val="Hyperlink"/>
            <w:noProof w:val="0"/>
          </w:rPr>
          <w:t xml:space="preserve"> abstracts</w:t>
        </w:r>
      </w:hyperlink>
      <w:r>
        <w:t>.</w:t>
      </w:r>
      <w:r w:rsidR="00603C6A">
        <w:t xml:space="preserve"> Find the abstracts we have summ</w:t>
      </w:r>
      <w:r w:rsidR="00603C6A">
        <w:t>a</w:t>
      </w:r>
      <w:r w:rsidR="00603C6A">
        <w:t xml:space="preserve">rized by putting the name of the first presenter shown in brackets […] into the advanced search form in a PDF reader. Email addresses are not </w:t>
      </w:r>
      <w:r w:rsidR="00A819F6">
        <w:t>included</w:t>
      </w:r>
      <w:r w:rsidR="00603C6A">
        <w:t>, so to contact an author, use Google Scholar to find a recent article</w:t>
      </w:r>
      <w:r w:rsidR="00421C82">
        <w:t xml:space="preserve"> </w:t>
      </w:r>
      <w:r w:rsidR="00A819F6">
        <w:t>with</w:t>
      </w:r>
      <w:r w:rsidR="00421C82">
        <w:t xml:space="preserve"> an</w:t>
      </w:r>
      <w:r w:rsidR="00603C6A">
        <w:t xml:space="preserve"> email address.</w:t>
      </w:r>
    </w:p>
    <w:p w:rsidR="00C436A4" w:rsidRDefault="00F131C1" w:rsidP="00C436A4">
      <w:pPr>
        <w:pStyle w:val="Heading1"/>
      </w:pPr>
      <w:bookmarkStart w:id="5" w:name="_Novel_Technologies_and"/>
      <w:bookmarkStart w:id="6" w:name="_Keynotes"/>
      <w:bookmarkStart w:id="7" w:name="_Invited_Lectures"/>
      <w:bookmarkEnd w:id="5"/>
      <w:bookmarkEnd w:id="6"/>
      <w:bookmarkEnd w:id="7"/>
      <w:r>
        <w:t>Invited Lectures</w:t>
      </w:r>
    </w:p>
    <w:bookmarkEnd w:id="1"/>
    <w:bookmarkEnd w:id="2"/>
    <w:bookmarkEnd w:id="3"/>
    <w:p w:rsidR="007D2FE3" w:rsidRDefault="003642D1" w:rsidP="00775AF3">
      <w:r>
        <w:t xml:space="preserve">In the opening keynote, the </w:t>
      </w:r>
      <w:r w:rsidR="00F32F78">
        <w:t>god</w:t>
      </w:r>
      <w:r w:rsidR="007D2FE3">
        <w:t>father of pe</w:t>
      </w:r>
      <w:r w:rsidR="007D2FE3">
        <w:t>r</w:t>
      </w:r>
      <w:r w:rsidR="007D2FE3">
        <w:t xml:space="preserve">formance analysis, Mike Hughes, outlined a </w:t>
      </w:r>
      <w:r w:rsidR="007D2FE3" w:rsidRPr="00E43D35">
        <w:rPr>
          <w:b/>
          <w:color w:val="A50021"/>
        </w:rPr>
        <w:t>program</w:t>
      </w:r>
      <w:r w:rsidR="007D2FE3">
        <w:t xml:space="preserve"> of courses and work experiences to ramp up sport performance analysis at Europ</w:t>
      </w:r>
      <w:r w:rsidR="007D2FE3">
        <w:t>e</w:t>
      </w:r>
      <w:r w:rsidR="007D2FE3">
        <w:t>an institutions</w:t>
      </w:r>
      <w:r w:rsidR="00A819F6">
        <w:t>. It will all depend</w:t>
      </w:r>
      <w:r w:rsidR="007D2FE3">
        <w:t xml:space="preserve"> on financial support from the European Union. </w:t>
      </w:r>
      <w:r>
        <w:t xml:space="preserve">Get involved via the </w:t>
      </w:r>
      <w:hyperlink r:id="rId27" w:tgtFrame="_blank" w:history="1">
        <w:r w:rsidRPr="00456CBC">
          <w:rPr>
            <w:rStyle w:val="Hyperlink"/>
            <w:noProof w:val="0"/>
          </w:rPr>
          <w:t>ISPA</w:t>
        </w:r>
        <w:r>
          <w:rPr>
            <w:rStyle w:val="Hyperlink"/>
            <w:noProof w:val="0"/>
          </w:rPr>
          <w:t>S site</w:t>
        </w:r>
      </w:hyperlink>
      <w:r>
        <w:t>.</w:t>
      </w:r>
    </w:p>
    <w:p w:rsidR="00C635CD" w:rsidRDefault="00A819F6" w:rsidP="00775AF3">
      <w:r>
        <w:t xml:space="preserve">Peter O'Donoghue </w:t>
      </w:r>
      <w:r w:rsidR="00901407">
        <w:t xml:space="preserve">painted a sometimes bleak picture of a </w:t>
      </w:r>
      <w:r w:rsidR="00901407" w:rsidRPr="00E43D35">
        <w:rPr>
          <w:b/>
          <w:color w:val="A50021"/>
        </w:rPr>
        <w:t>profession</w:t>
      </w:r>
      <w:r w:rsidR="00901407">
        <w:t xml:space="preserve"> that is undervalued (monkeys working for peanuts) and not without risks to health (long hours at a computer) and safety (driving long distances in a sleep-deprived state). Our conclusion is that </w:t>
      </w:r>
      <w:r w:rsidR="00334E0D">
        <w:t xml:space="preserve">market forces </w:t>
      </w:r>
      <w:r w:rsidR="003642D1">
        <w:t>should</w:t>
      </w:r>
      <w:r w:rsidR="00334E0D">
        <w:t xml:space="preserve"> ensure </w:t>
      </w:r>
      <w:r w:rsidR="003642D1">
        <w:t xml:space="preserve">good analysts get treated </w:t>
      </w:r>
      <w:r w:rsidR="003642D1">
        <w:lastRenderedPageBreak/>
        <w:t>right, and ISPAS itself is gradually providing more advocacy for its member analysts.</w:t>
      </w:r>
    </w:p>
    <w:p w:rsidR="00334E0D" w:rsidRDefault="00CA03D4" w:rsidP="00775AF3">
      <w:r>
        <w:t xml:space="preserve">Does goal scoring in </w:t>
      </w:r>
      <w:r w:rsidRPr="00805966">
        <w:rPr>
          <w:b/>
          <w:color w:val="0000CC"/>
        </w:rPr>
        <w:t>soccer</w:t>
      </w:r>
      <w:r>
        <w:t xml:space="preserve"> arise from </w:t>
      </w:r>
      <w:r w:rsidRPr="00E43D35">
        <w:rPr>
          <w:b/>
          <w:color w:val="A50021"/>
        </w:rPr>
        <w:t>inst</w:t>
      </w:r>
      <w:r w:rsidRPr="00E43D35">
        <w:rPr>
          <w:b/>
          <w:color w:val="A50021"/>
        </w:rPr>
        <w:t>a</w:t>
      </w:r>
      <w:r w:rsidRPr="00E43D35">
        <w:rPr>
          <w:b/>
          <w:color w:val="A50021"/>
        </w:rPr>
        <w:t>bility</w:t>
      </w:r>
      <w:r>
        <w:t xml:space="preserve"> in the pattern of movement of players? Nic James made a valiant attempt </w:t>
      </w:r>
      <w:r w:rsidR="007B3ACE">
        <w:t>to determine whether this concept from dynamical systems theory c</w:t>
      </w:r>
      <w:r w:rsidR="00640741">
        <w:t>an be quantified meaningfully and us</w:t>
      </w:r>
      <w:r w:rsidR="00640741">
        <w:t>e</w:t>
      </w:r>
      <w:r w:rsidR="00640741">
        <w:t xml:space="preserve">fully, using </w:t>
      </w:r>
      <w:r>
        <w:t xml:space="preserve">the 64 goals that one team made in 20 matches of the English Premier League 2012/13. </w:t>
      </w:r>
      <w:r w:rsidR="00640741">
        <w:t xml:space="preserve">Our impression: instability won't add anything to the </w:t>
      </w:r>
      <w:r w:rsidR="008D697B">
        <w:t>prediction</w:t>
      </w:r>
      <w:r w:rsidR="00640741">
        <w:t xml:space="preserve"> of goal scoring.</w:t>
      </w:r>
    </w:p>
    <w:p w:rsidR="008D697B" w:rsidRDefault="008D697B" w:rsidP="00775AF3">
      <w:r>
        <w:t xml:space="preserve">Martin Lames tried to synthesize theoretical </w:t>
      </w:r>
      <w:r w:rsidR="004D1F45">
        <w:t xml:space="preserve">performance analysis </w:t>
      </w:r>
      <w:r>
        <w:t>(researchers using quant</w:t>
      </w:r>
      <w:r>
        <w:t>i</w:t>
      </w:r>
      <w:r>
        <w:t xml:space="preserve">tative </w:t>
      </w:r>
      <w:r w:rsidR="004D1F45">
        <w:t>methods</w:t>
      </w:r>
      <w:r>
        <w:t xml:space="preserve"> with samples) and practical performance analysis (practitioners </w:t>
      </w:r>
      <w:r w:rsidR="004D1F45">
        <w:t>often us</w:t>
      </w:r>
      <w:r>
        <w:t xml:space="preserve">ing qualitative methods with a single athlete or team) into </w:t>
      </w:r>
      <w:r w:rsidR="004D1F45">
        <w:t xml:space="preserve">a concept of </w:t>
      </w:r>
      <w:r w:rsidRPr="00E43D35">
        <w:rPr>
          <w:b/>
          <w:color w:val="A50021"/>
        </w:rPr>
        <w:t>comprehensive</w:t>
      </w:r>
      <w:r>
        <w:t xml:space="preserve"> </w:t>
      </w:r>
      <w:r w:rsidRPr="00E43D35">
        <w:rPr>
          <w:b/>
          <w:color w:val="A50021"/>
        </w:rPr>
        <w:t>pe</w:t>
      </w:r>
      <w:r w:rsidRPr="00E43D35">
        <w:rPr>
          <w:b/>
          <w:color w:val="A50021"/>
        </w:rPr>
        <w:t>r</w:t>
      </w:r>
      <w:r w:rsidRPr="00E43D35">
        <w:rPr>
          <w:b/>
          <w:color w:val="A50021"/>
        </w:rPr>
        <w:t>formance</w:t>
      </w:r>
      <w:r>
        <w:t xml:space="preserve"> </w:t>
      </w:r>
      <w:r w:rsidRPr="00E43D35">
        <w:rPr>
          <w:b/>
          <w:color w:val="A50021"/>
        </w:rPr>
        <w:t>analysis</w:t>
      </w:r>
      <w:r>
        <w:t>.</w:t>
      </w:r>
      <w:r w:rsidR="004D1F45">
        <w:t xml:space="preserve"> Along the way he called into question the validity of commercial coding of matches, the search for useful non-linear analyses from complexity theory, the role of chance in match outcomes, and the contribution of training to performance.</w:t>
      </w:r>
    </w:p>
    <w:p w:rsidR="006E4898" w:rsidRDefault="00EB66AC" w:rsidP="00775AF3">
      <w:r>
        <w:t>Arnold Baca presented examples of techno</w:t>
      </w:r>
      <w:r>
        <w:t>l</w:t>
      </w:r>
      <w:r>
        <w:t>ogy in the analysis of table tennis.</w:t>
      </w:r>
      <w:r w:rsidR="006E4898">
        <w:t xml:space="preserve"> </w:t>
      </w:r>
      <w:r w:rsidR="00C15333">
        <w:t>Projects performed in his lab included t</w:t>
      </w:r>
      <w:r w:rsidR="006E4898">
        <w:t xml:space="preserve">he use of </w:t>
      </w:r>
      <w:r w:rsidR="00C15333">
        <w:t xml:space="preserve">a </w:t>
      </w:r>
      <w:r w:rsidR="006E4898">
        <w:t>force plate and 3</w:t>
      </w:r>
      <w:r w:rsidR="00C15333">
        <w:t>-</w:t>
      </w:r>
      <w:r w:rsidR="006E4898">
        <w:t>D</w:t>
      </w:r>
      <w:r w:rsidR="00C15333">
        <w:t xml:space="preserve"> </w:t>
      </w:r>
      <w:r w:rsidR="006E4898">
        <w:t xml:space="preserve">kinematics </w:t>
      </w:r>
      <w:r w:rsidR="00C15333">
        <w:t xml:space="preserve">to </w:t>
      </w:r>
      <w:r w:rsidR="006E4898">
        <w:t>reve</w:t>
      </w:r>
      <w:r w:rsidR="00C15333">
        <w:t>a</w:t>
      </w:r>
      <w:r w:rsidR="006E4898">
        <w:t>l changes in technique</w:t>
      </w:r>
      <w:r w:rsidR="00C15333">
        <w:t xml:space="preserve"> arising from</w:t>
      </w:r>
      <w:r w:rsidR="006E4898">
        <w:t xml:space="preserve"> neuromuscular fatigue, a system for automatic tracking of ball traject</w:t>
      </w:r>
      <w:r w:rsidR="006E4898">
        <w:t>o</w:t>
      </w:r>
      <w:r w:rsidR="006E4898">
        <w:t xml:space="preserve">ries and impact position to </w:t>
      </w:r>
      <w:r w:rsidR="00C15333">
        <w:t>assess player</w:t>
      </w:r>
      <w:r w:rsidR="006E4898">
        <w:t xml:space="preserve"> tactics</w:t>
      </w:r>
      <w:r w:rsidR="00C15333">
        <w:t>,</w:t>
      </w:r>
      <w:r w:rsidR="006E4898">
        <w:t xml:space="preserve"> and</w:t>
      </w:r>
      <w:r w:rsidR="00C15333">
        <w:t xml:space="preserve"> a</w:t>
      </w:r>
      <w:r w:rsidR="006E4898">
        <w:t xml:space="preserve"> device for testing </w:t>
      </w:r>
      <w:r w:rsidR="00C15333">
        <w:t>im</w:t>
      </w:r>
      <w:r w:rsidR="006E4898">
        <w:t xml:space="preserve">balance of </w:t>
      </w:r>
      <w:r w:rsidR="00C15333">
        <w:t>table-</w:t>
      </w:r>
      <w:r w:rsidR="006E4898">
        <w:t>tennis ball</w:t>
      </w:r>
      <w:r w:rsidR="00C15333">
        <w:t>s.</w:t>
      </w:r>
      <w:r w:rsidR="006E4898">
        <w:t xml:space="preserve"> </w:t>
      </w:r>
    </w:p>
    <w:p w:rsidR="00C46065" w:rsidRDefault="006E4898" w:rsidP="00775AF3">
      <w:r>
        <w:t>The second day of the conference was ded</w:t>
      </w:r>
      <w:r>
        <w:t>i</w:t>
      </w:r>
      <w:r>
        <w:t xml:space="preserve">cated </w:t>
      </w:r>
      <w:r w:rsidR="00C15333">
        <w:t xml:space="preserve">mainly </w:t>
      </w:r>
      <w:r>
        <w:t>to soccer, in a join</w:t>
      </w:r>
      <w:r w:rsidR="00C15333">
        <w:t>t</w:t>
      </w:r>
      <w:r>
        <w:t xml:space="preserve"> event with </w:t>
      </w:r>
      <w:r w:rsidR="00C15333">
        <w:t xml:space="preserve">the </w:t>
      </w:r>
      <w:r>
        <w:t xml:space="preserve">Croatian Football Federation. It started with a presentation </w:t>
      </w:r>
      <w:r w:rsidR="00C15333">
        <w:t>about</w:t>
      </w:r>
      <w:r>
        <w:t xml:space="preserve"> </w:t>
      </w:r>
      <w:r w:rsidRPr="00163CB4">
        <w:rPr>
          <w:b/>
          <w:color w:val="A50021"/>
        </w:rPr>
        <w:t>SoccerLab</w:t>
      </w:r>
      <w:r>
        <w:t>, a football i</w:t>
      </w:r>
      <w:r>
        <w:t>n</w:t>
      </w:r>
      <w:r>
        <w:t xml:space="preserve">formation and management system. It was a </w:t>
      </w:r>
      <w:r w:rsidR="006A5CBC">
        <w:t>"</w:t>
      </w:r>
      <w:r>
        <w:t>sales pitch</w:t>
      </w:r>
      <w:r w:rsidR="006A5CBC">
        <w:t>"</w:t>
      </w:r>
      <w:r w:rsidR="00D033AC">
        <w:t xml:space="preserve">, where </w:t>
      </w:r>
      <w:r>
        <w:t>the different modules</w:t>
      </w:r>
      <w:r w:rsidR="00C46065">
        <w:t xml:space="preserve"> and their</w:t>
      </w:r>
      <w:r>
        <w:t xml:space="preserve"> functionalities</w:t>
      </w:r>
      <w:r w:rsidR="00C46065">
        <w:t xml:space="preserve"> (</w:t>
      </w:r>
      <w:r>
        <w:t xml:space="preserve">video storage, </w:t>
      </w:r>
      <w:r w:rsidR="00827CE3">
        <w:t xml:space="preserve">display of </w:t>
      </w:r>
      <w:r>
        <w:t>tactics</w:t>
      </w:r>
      <w:r w:rsidR="00827CE3">
        <w:t>,</w:t>
      </w:r>
      <w:r w:rsidR="00EC2E81">
        <w:t xml:space="preserve"> </w:t>
      </w:r>
      <w:r>
        <w:t xml:space="preserve">scouting database, </w:t>
      </w:r>
      <w:r w:rsidR="00827CE3">
        <w:t xml:space="preserve">and </w:t>
      </w:r>
      <w:r>
        <w:t>integration with other commercial software</w:t>
      </w:r>
      <w:r w:rsidR="006A5CBC">
        <w:t xml:space="preserve">, including </w:t>
      </w:r>
      <w:r w:rsidR="006A5CBC" w:rsidRPr="00A55239">
        <w:t>Sp</w:t>
      </w:r>
      <w:r w:rsidRPr="00A55239">
        <w:t>ort</w:t>
      </w:r>
      <w:r w:rsidRPr="00A55239">
        <w:t>s</w:t>
      </w:r>
      <w:r w:rsidRPr="00A55239">
        <w:t xml:space="preserve">code, </w:t>
      </w:r>
      <w:r w:rsidR="006A5CBC" w:rsidRPr="00A55239">
        <w:t>P</w:t>
      </w:r>
      <w:r w:rsidRPr="00A55239">
        <w:t xml:space="preserve">olar, </w:t>
      </w:r>
      <w:r w:rsidR="006A5CBC">
        <w:t xml:space="preserve">and </w:t>
      </w:r>
      <w:r w:rsidR="006A5CBC" w:rsidRPr="00A55239">
        <w:t>GPS</w:t>
      </w:r>
      <w:r w:rsidR="00C46065" w:rsidRPr="00A55239">
        <w:t xml:space="preserve">) </w:t>
      </w:r>
      <w:r w:rsidR="00D033AC">
        <w:t xml:space="preserve">were presented. </w:t>
      </w:r>
      <w:r>
        <w:t>The system a</w:t>
      </w:r>
      <w:r w:rsidR="00D033AC">
        <w:t>ppears to be a</w:t>
      </w:r>
      <w:r w:rsidR="00527AF1">
        <w:t xml:space="preserve"> </w:t>
      </w:r>
      <w:r w:rsidR="00D033AC">
        <w:t xml:space="preserve">good </w:t>
      </w:r>
      <w:r w:rsidR="00527AF1">
        <w:t>answer for mana</w:t>
      </w:r>
      <w:r w:rsidR="00527AF1">
        <w:t>g</w:t>
      </w:r>
      <w:r w:rsidR="00527AF1">
        <w:t>ing the deluge o</w:t>
      </w:r>
      <w:r w:rsidR="00D033AC">
        <w:t>f data that teams currently face</w:t>
      </w:r>
      <w:r w:rsidR="00527AF1">
        <w:t>. Soccer</w:t>
      </w:r>
      <w:r w:rsidR="00C46065">
        <w:t>L</w:t>
      </w:r>
      <w:r w:rsidR="00527AF1">
        <w:t>ab was initially developed</w:t>
      </w:r>
      <w:r w:rsidR="00C46065">
        <w:t xml:space="preserve"> for</w:t>
      </w:r>
      <w:r w:rsidR="00527AF1">
        <w:t xml:space="preserve"> and is mainly used by soccer teams, but in direct co</w:t>
      </w:r>
      <w:r w:rsidR="00527AF1">
        <w:t>n</w:t>
      </w:r>
      <w:r w:rsidR="00527AF1">
        <w:t xml:space="preserve">versation with the representative, </w:t>
      </w:r>
      <w:r w:rsidR="00D033AC">
        <w:t xml:space="preserve">application to other team sports is also possible. </w:t>
      </w:r>
    </w:p>
    <w:p w:rsidR="003A0609" w:rsidRDefault="00D033AC" w:rsidP="00775AF3">
      <w:r>
        <w:t xml:space="preserve">A representative of </w:t>
      </w:r>
      <w:r w:rsidRPr="00163CB4">
        <w:rPr>
          <w:b/>
          <w:color w:val="A50021"/>
        </w:rPr>
        <w:t>Croatian</w:t>
      </w:r>
      <w:r>
        <w:t xml:space="preserve"> </w:t>
      </w:r>
      <w:r w:rsidRPr="00163CB4">
        <w:rPr>
          <w:b/>
          <w:color w:val="A50021"/>
        </w:rPr>
        <w:t>Football</w:t>
      </w:r>
      <w:r>
        <w:t xml:space="preserve"> </w:t>
      </w:r>
      <w:r w:rsidRPr="00163CB4">
        <w:rPr>
          <w:b/>
          <w:color w:val="A50021"/>
        </w:rPr>
        <w:t>Fe</w:t>
      </w:r>
      <w:r w:rsidRPr="00163CB4">
        <w:rPr>
          <w:b/>
          <w:color w:val="A50021"/>
        </w:rPr>
        <w:t>d</w:t>
      </w:r>
      <w:r w:rsidRPr="00163CB4">
        <w:rPr>
          <w:b/>
          <w:color w:val="A50021"/>
        </w:rPr>
        <w:t>eration</w:t>
      </w:r>
      <w:r>
        <w:t xml:space="preserve"> presented an analysis of the World Cup 2014</w:t>
      </w:r>
      <w:r w:rsidR="00C46065">
        <w:t>. An</w:t>
      </w:r>
      <w:r>
        <w:t xml:space="preserve"> interesting point was the apparent difficulty on justifying the los</w:t>
      </w:r>
      <w:r w:rsidR="00C46065">
        <w:t>s</w:t>
      </w:r>
      <w:r>
        <w:t xml:space="preserve"> of Croatia against Brazil in the opening match based on </w:t>
      </w:r>
      <w:r>
        <w:lastRenderedPageBreak/>
        <w:t>the analysis of performance indicators</w:t>
      </w:r>
      <w:r w:rsidR="00C46065">
        <w:t xml:space="preserve"> showing</w:t>
      </w:r>
      <w:r>
        <w:t xml:space="preserve"> a good performance of </w:t>
      </w:r>
      <w:r w:rsidR="00C46065">
        <w:t xml:space="preserve">the </w:t>
      </w:r>
      <w:r>
        <w:t>Croatia</w:t>
      </w:r>
      <w:r w:rsidR="00C46065">
        <w:t>n</w:t>
      </w:r>
      <w:r>
        <w:t xml:space="preserve"> team. </w:t>
      </w:r>
      <w:r w:rsidR="00C46065">
        <w:t>T</w:t>
      </w:r>
      <w:r>
        <w:t>he reality of soccer analys</w:t>
      </w:r>
      <w:r w:rsidR="00C46065">
        <w:t>is is that</w:t>
      </w:r>
      <w:r>
        <w:t xml:space="preserve"> game outcomes are a crude measure of team performance</w:t>
      </w:r>
      <w:r w:rsidR="00C46065">
        <w:t>, b</w:t>
      </w:r>
      <w:r w:rsidR="00C46065">
        <w:t>e</w:t>
      </w:r>
      <w:r w:rsidR="00C46065">
        <w:t>cause</w:t>
      </w:r>
      <w:r>
        <w:t xml:space="preserve"> chance can </w:t>
      </w:r>
      <w:r w:rsidR="00C46065">
        <w:t>play</w:t>
      </w:r>
      <w:r>
        <w:t xml:space="preserve"> a </w:t>
      </w:r>
      <w:r w:rsidR="00C46065">
        <w:t>major</w:t>
      </w:r>
      <w:r>
        <w:t xml:space="preserve"> role</w:t>
      </w:r>
      <w:r w:rsidR="003A0609">
        <w:t xml:space="preserve"> in a game where scores are so low</w:t>
      </w:r>
      <w:r>
        <w:t>. The development of better measures of team performance is still needed and continue</w:t>
      </w:r>
      <w:r w:rsidR="003A0609">
        <w:t>s</w:t>
      </w:r>
      <w:r>
        <w:t xml:space="preserve"> to be an interesting r</w:t>
      </w:r>
      <w:r>
        <w:t>e</w:t>
      </w:r>
      <w:r>
        <w:t xml:space="preserve">search topic. </w:t>
      </w:r>
    </w:p>
    <w:p w:rsidR="00D033AC" w:rsidRDefault="00D033AC" w:rsidP="003A0609">
      <w:r>
        <w:t>The day ended with a presentation of the pre- and post-match routine of the analyst</w:t>
      </w:r>
      <w:r w:rsidR="003A0609">
        <w:t>s</w:t>
      </w:r>
      <w:r>
        <w:t xml:space="preserve"> of </w:t>
      </w:r>
      <w:r w:rsidRPr="00163CB4">
        <w:rPr>
          <w:b/>
          <w:color w:val="A50021"/>
        </w:rPr>
        <w:t>AFC</w:t>
      </w:r>
      <w:r>
        <w:t xml:space="preserve"> </w:t>
      </w:r>
      <w:r w:rsidRPr="00163CB4">
        <w:rPr>
          <w:b/>
          <w:color w:val="A50021"/>
        </w:rPr>
        <w:t>Ajax</w:t>
      </w:r>
      <w:r w:rsidR="00E15BA5">
        <w:t>, Amsterdam's football club</w:t>
      </w:r>
      <w:r>
        <w:t xml:space="preserve">. </w:t>
      </w:r>
      <w:r w:rsidR="006A5CBC">
        <w:t>In AFC Ajax, the coaching team places more importance on the post-match analysis, because it is important to understand what worked and what didn’t to identify the areas that need improvement.</w:t>
      </w:r>
      <w:r w:rsidR="00B73082">
        <w:t xml:space="preserve"> </w:t>
      </w:r>
      <w:r>
        <w:t xml:space="preserve">The analyst stressed the importance of an active role of the players in feedback </w:t>
      </w:r>
      <w:r w:rsidR="003A0609">
        <w:t>sessions</w:t>
      </w:r>
      <w:r>
        <w:t xml:space="preserve">: </w:t>
      </w:r>
      <w:r w:rsidR="003A0609">
        <w:t>five</w:t>
      </w:r>
      <w:r>
        <w:t xml:space="preserve"> key clips of a game are chosen</w:t>
      </w:r>
      <w:r w:rsidR="003A0609">
        <w:t>,</w:t>
      </w:r>
      <w:r>
        <w:t xml:space="preserve"> and in small groups players have to discuss the what and the why of </w:t>
      </w:r>
      <w:r w:rsidR="003A0609">
        <w:t>what happened</w:t>
      </w:r>
      <w:r>
        <w:t>. The presenter emphasized that such exercises also promote communication among team players. Because Ajax</w:t>
      </w:r>
      <w:r w:rsidR="003A0609">
        <w:t>'s</w:t>
      </w:r>
      <w:r>
        <w:t xml:space="preserve"> strategy is to develop players from younger ages to play in the elite team, all age-group teams in AFC su</w:t>
      </w:r>
      <w:r>
        <w:t>r</w:t>
      </w:r>
      <w:r>
        <w:t xml:space="preserve">prisingly play with the same game tactics </w:t>
      </w:r>
      <w:r w:rsidR="003A0609">
        <w:t>(</w:t>
      </w:r>
      <w:r>
        <w:t>4:3:3</w:t>
      </w:r>
      <w:r w:rsidR="003A0609">
        <w:t>)</w:t>
      </w:r>
      <w:r>
        <w:t xml:space="preserve"> as the elite </w:t>
      </w:r>
      <w:r w:rsidR="003A0609">
        <w:t>team</w:t>
      </w:r>
      <w:r>
        <w:t>. For the analys</w:t>
      </w:r>
      <w:r w:rsidR="00EA4043">
        <w:t>t this strategy is an advantage:</w:t>
      </w:r>
      <w:bookmarkStart w:id="8" w:name="_GoBack"/>
      <w:bookmarkEnd w:id="8"/>
      <w:r>
        <w:t xml:space="preserve"> by knowing the r</w:t>
      </w:r>
      <w:r>
        <w:t>e</w:t>
      </w:r>
      <w:r>
        <w:t xml:space="preserve">quirements to play on the elite team, specific sets of target skills for each age group were identified which then allows </w:t>
      </w:r>
      <w:r w:rsidR="00B51BDD">
        <w:t xml:space="preserve">consistent </w:t>
      </w:r>
      <w:r>
        <w:t>mon</w:t>
      </w:r>
      <w:r>
        <w:t>i</w:t>
      </w:r>
      <w:r>
        <w:t xml:space="preserve">toring and assessment of players’ development. </w:t>
      </w:r>
    </w:p>
    <w:p w:rsidR="008D697B" w:rsidRDefault="008A54FC" w:rsidP="008A54FC">
      <w:pPr>
        <w:pStyle w:val="Heading1"/>
      </w:pPr>
      <w:bookmarkStart w:id="9" w:name="_Soccer"/>
      <w:bookmarkEnd w:id="9"/>
      <w:r>
        <w:t>Soccer</w:t>
      </w:r>
    </w:p>
    <w:p w:rsidR="00E56392" w:rsidRDefault="00E56392" w:rsidP="00E56392">
      <w:r>
        <w:t>Instead of goal count or win/draw/lose as the dependent variable in soccer, the authors mo</w:t>
      </w:r>
      <w:r>
        <w:t>d</w:t>
      </w:r>
      <w:r>
        <w:t xml:space="preserve">eled time to the first goal, a form of </w:t>
      </w:r>
      <w:r w:rsidRPr="00D040B1">
        <w:rPr>
          <w:b/>
          <w:color w:val="A50021"/>
        </w:rPr>
        <w:t>survival</w:t>
      </w:r>
      <w:r>
        <w:t xml:space="preserve"> </w:t>
      </w:r>
      <w:r w:rsidRPr="00D040B1">
        <w:rPr>
          <w:b/>
          <w:color w:val="A50021"/>
        </w:rPr>
        <w:t>analysis</w:t>
      </w:r>
      <w:r>
        <w:t>.</w:t>
      </w:r>
      <w:r w:rsidR="00A55239">
        <w:t xml:space="preserve"> </w:t>
      </w:r>
      <w:r>
        <w:t xml:space="preserve">As a proof of principle, the analysis of 240 matches of </w:t>
      </w:r>
      <w:r w:rsidR="00EF27B7">
        <w:t xml:space="preserve">a season of the Portuguese </w:t>
      </w:r>
      <w:r>
        <w:t>premier league revealed some expected ou</w:t>
      </w:r>
      <w:r>
        <w:t>t</w:t>
      </w:r>
      <w:r>
        <w:t xml:space="preserve">comes (e.g., greater ball possession predicted shorter time). The authors didn't realize that the approach can easily be extended to analysis of the time to </w:t>
      </w:r>
      <w:r w:rsidRPr="005A4E6B">
        <w:rPr>
          <w:i/>
        </w:rPr>
        <w:t>every</w:t>
      </w:r>
      <w:r>
        <w:t xml:space="preserve"> goal or the time to every </w:t>
      </w:r>
      <w:r w:rsidRPr="005A4E6B">
        <w:rPr>
          <w:i/>
        </w:rPr>
        <w:t>shot</w:t>
      </w:r>
      <w:r>
        <w:t xml:space="preserve"> at goal.</w:t>
      </w:r>
      <w:r w:rsidR="00A55239">
        <w:t xml:space="preserve"> </w:t>
      </w:r>
      <w:r>
        <w:t>What's really cool is that performance indicators during the match then get associated temporally with these important events, wher</w:t>
      </w:r>
      <w:r>
        <w:t>e</w:t>
      </w:r>
      <w:r>
        <w:t>as the association is lost with the usual analyses of associations of game totals of performance indicators.</w:t>
      </w:r>
      <w:r w:rsidR="00A55239">
        <w:t xml:space="preserve"> </w:t>
      </w:r>
      <w:r>
        <w:t>The statistical armamentarium of proportional-hazards regression (Cox regre</w:t>
      </w:r>
      <w:r>
        <w:t>s</w:t>
      </w:r>
      <w:r>
        <w:t>sion) is just waiting to be applied to this new approach.</w:t>
      </w:r>
      <w:r w:rsidR="00EF27B7">
        <w:t xml:space="preserve"> [José Pratas]</w:t>
      </w:r>
    </w:p>
    <w:p w:rsidR="00E56392" w:rsidRDefault="00E56392" w:rsidP="00E56392">
      <w:r>
        <w:t>Here's a new potentially valuable perfo</w:t>
      </w:r>
      <w:r>
        <w:t>r</w:t>
      </w:r>
      <w:r>
        <w:lastRenderedPageBreak/>
        <w:t xml:space="preserve">mance indicator for team sports: the </w:t>
      </w:r>
      <w:r w:rsidRPr="00D040B1">
        <w:rPr>
          <w:b/>
          <w:color w:val="A50021"/>
        </w:rPr>
        <w:t>invasion</w:t>
      </w:r>
      <w:r>
        <w:t xml:space="preserve"> </w:t>
      </w:r>
      <w:r w:rsidRPr="00D040B1">
        <w:rPr>
          <w:b/>
          <w:color w:val="A50021"/>
        </w:rPr>
        <w:t>index</w:t>
      </w:r>
      <w:r>
        <w:t>, a measure of how often a team gets the ball closer to the goal end of the field. In the example soccer match shown in the abstract, one team apparently played better than the other on the basis of shots at goal (18 vs 10), yet possession percentages were similar (52 vs 48), and the match was drawn (1-1).</w:t>
      </w:r>
      <w:r w:rsidR="00A55239">
        <w:t xml:space="preserve"> </w:t>
      </w:r>
      <w:r>
        <w:t>The invasion index showed a massive difference (533 vs 278).</w:t>
      </w:r>
      <w:r w:rsidR="00A55239">
        <w:t xml:space="preserve"> </w:t>
      </w:r>
      <w:r>
        <w:t>But it's a bit worrying when the authors go straight on to say that "in other analyzed games, there was no correlation between inv</w:t>
      </w:r>
      <w:r>
        <w:t>a</w:t>
      </w:r>
      <w:r>
        <w:t>sion index and shots at goal."</w:t>
      </w:r>
      <w:r w:rsidR="00A55239">
        <w:t xml:space="preserve"> </w:t>
      </w:r>
      <w:r>
        <w:t>So a team that takes more shots at goal is not a better team after all? [Daniel Link]</w:t>
      </w:r>
    </w:p>
    <w:p w:rsidR="00142C45" w:rsidRDefault="00142C45" w:rsidP="00142C45">
      <w:bookmarkStart w:id="10" w:name="invasion"/>
      <w:bookmarkStart w:id="11" w:name="network"/>
      <w:bookmarkEnd w:id="10"/>
      <w:bookmarkEnd w:id="11"/>
      <w:r>
        <w:t>Passes between soccer players can be su</w:t>
      </w:r>
      <w:r>
        <w:t>m</w:t>
      </w:r>
      <w:r>
        <w:t xml:space="preserve">marized in diagrams showing players as nodes connected by lines in a </w:t>
      </w:r>
      <w:r w:rsidRPr="00E43D35">
        <w:rPr>
          <w:b/>
          <w:color w:val="A50021"/>
        </w:rPr>
        <w:t>social</w:t>
      </w:r>
      <w:r>
        <w:t xml:space="preserve"> </w:t>
      </w:r>
      <w:r w:rsidRPr="00E43D35">
        <w:rPr>
          <w:b/>
          <w:color w:val="A50021"/>
        </w:rPr>
        <w:t>network</w:t>
      </w:r>
      <w:r>
        <w:t>. Eight soccer experts rated the diagrams as capturing the "essence" of passing, and two measures derived from the networks were able to disti</w:t>
      </w:r>
      <w:r>
        <w:t>n</w:t>
      </w:r>
      <w:r>
        <w:t>guish between the kinds of passing that o</w:t>
      </w:r>
      <w:r>
        <w:t>c</w:t>
      </w:r>
      <w:r>
        <w:t>curred in different game contexts (defenders, midfielders, etc). Interesting, but will it help coaches improve team performance? [Ricardo Duarte]</w:t>
      </w:r>
    </w:p>
    <w:p w:rsidR="008A54FC" w:rsidRDefault="008A54FC" w:rsidP="008A54FC">
      <w:r>
        <w:t xml:space="preserve">The psychological measure </w:t>
      </w:r>
      <w:r w:rsidRPr="00E43D35">
        <w:rPr>
          <w:b/>
          <w:color w:val="A50021"/>
        </w:rPr>
        <w:t>impulsiveness</w:t>
      </w:r>
      <w:r>
        <w:t xml:space="preserve"> had a small positive correlation with tactical performance of five offensive and five defe</w:t>
      </w:r>
      <w:r>
        <w:t>n</w:t>
      </w:r>
      <w:r>
        <w:t>sive actions of 108 regional-level U-15 youth soccer players. We suggest you try training quick actions ra</w:t>
      </w:r>
      <w:r w:rsidR="00142C45">
        <w:t>ther than attempting to change this</w:t>
      </w:r>
      <w:r>
        <w:t xml:space="preserve"> trait. [Marcelo Cabral]</w:t>
      </w:r>
    </w:p>
    <w:p w:rsidR="008A54FC" w:rsidRDefault="008A54FC" w:rsidP="008A54FC">
      <w:r>
        <w:t xml:space="preserve">The authors of this </w:t>
      </w:r>
      <w:r w:rsidR="00CF716C">
        <w:t xml:space="preserve">authoritative </w:t>
      </w:r>
      <w:r>
        <w:t>study co</w:t>
      </w:r>
      <w:r>
        <w:t>m</w:t>
      </w:r>
      <w:r>
        <w:t xml:space="preserve">missioned by the German Football League concluded that an extra camera on the goal line would be far more cost-effective than expensive </w:t>
      </w:r>
      <w:r w:rsidRPr="00E43D35">
        <w:rPr>
          <w:b/>
          <w:color w:val="A50021"/>
        </w:rPr>
        <w:t>goal-line technology</w:t>
      </w:r>
      <w:r>
        <w:t xml:space="preserve"> to improve goal-line crit</w:t>
      </w:r>
      <w:r>
        <w:t>i</w:t>
      </w:r>
      <w:r>
        <w:t xml:space="preserve">cal decisions. </w:t>
      </w:r>
      <w:r w:rsidR="00B51BDD">
        <w:t>The extra</w:t>
      </w:r>
      <w:r w:rsidR="00D033AC">
        <w:t xml:space="preserve"> camera could also be used to improve </w:t>
      </w:r>
      <w:r w:rsidR="00B51BDD">
        <w:t>other</w:t>
      </w:r>
      <w:r w:rsidR="00D033AC">
        <w:t xml:space="preserve"> game critical decisions. </w:t>
      </w:r>
      <w:r>
        <w:t>[</w:t>
      </w:r>
      <w:r w:rsidRPr="005C65B5">
        <w:t>Otto Kolbinger</w:t>
      </w:r>
      <w:r>
        <w:t>]</w:t>
      </w:r>
    </w:p>
    <w:p w:rsidR="00EF1570" w:rsidRDefault="00EF1570" w:rsidP="00EF1570">
      <w:r>
        <w:t xml:space="preserve">By comparing the frequency of gaining </w:t>
      </w:r>
      <w:r w:rsidRPr="00E43D35">
        <w:rPr>
          <w:b/>
          <w:color w:val="A50021"/>
        </w:rPr>
        <w:t>po</w:t>
      </w:r>
      <w:r w:rsidRPr="00E43D35">
        <w:rPr>
          <w:b/>
          <w:color w:val="A50021"/>
        </w:rPr>
        <w:t>s</w:t>
      </w:r>
      <w:r w:rsidRPr="00E43D35">
        <w:rPr>
          <w:b/>
          <w:color w:val="A50021"/>
        </w:rPr>
        <w:t>session</w:t>
      </w:r>
      <w:r>
        <w:t xml:space="preserve"> of the ball in different parts of the field during games of the Spanish team in the 2010 FIFA World Cup, the authors of this case study concluded that the team apparently "prefers to regain possession in their defensive half of the field, probably intending to perform fast cou</w:t>
      </w:r>
      <w:r>
        <w:t>n</w:t>
      </w:r>
      <w:r>
        <w:t>ter-attacks immediately after recovering the ball." Nice idea, but stats for other teams would help. [Rodrigo Santos]</w:t>
      </w:r>
    </w:p>
    <w:p w:rsidR="00EF1570" w:rsidRDefault="00EF1570" w:rsidP="00EF1570">
      <w:r>
        <w:t>Semi-structured interviews with five Norw</w:t>
      </w:r>
      <w:r>
        <w:t>e</w:t>
      </w:r>
      <w:r>
        <w:t>gian female elite soccer coaches revealed wo</w:t>
      </w:r>
      <w:r>
        <w:t>m</w:t>
      </w:r>
      <w:r>
        <w:lastRenderedPageBreak/>
        <w:t>en were not included in coach networks, had fewer opportunities to coach, and were co</w:t>
      </w:r>
      <w:r>
        <w:t>n</w:t>
      </w:r>
      <w:r>
        <w:t>stantly having to demonstrate their competence to be respected. Coach programs have to change</w:t>
      </w:r>
      <w:r w:rsidR="00D040B1">
        <w:t xml:space="preserve"> the</w:t>
      </w:r>
      <w:r>
        <w:t xml:space="preserve"> </w:t>
      </w:r>
      <w:r w:rsidRPr="00D040B1">
        <w:rPr>
          <w:b/>
          <w:color w:val="A50021"/>
        </w:rPr>
        <w:t>masculine</w:t>
      </w:r>
      <w:r>
        <w:t xml:space="preserve"> </w:t>
      </w:r>
      <w:r w:rsidRPr="00D040B1">
        <w:rPr>
          <w:b/>
          <w:color w:val="A50021"/>
        </w:rPr>
        <w:t>culture</w:t>
      </w:r>
      <w:r>
        <w:t xml:space="preserve"> of sport. [</w:t>
      </w:r>
      <w:r w:rsidRPr="00134EFB">
        <w:t>Ketil Østrem</w:t>
      </w:r>
      <w:r>
        <w:t>]</w:t>
      </w:r>
    </w:p>
    <w:p w:rsidR="00EF1570" w:rsidRDefault="00EF1570" w:rsidP="00EF1570">
      <w:r>
        <w:t xml:space="preserve">When 28 semi-professional soccer players took 10 shots at a goal after each stage of an incremental treadmill step test, their </w:t>
      </w:r>
      <w:r w:rsidRPr="00D040B1">
        <w:rPr>
          <w:b/>
          <w:color w:val="A50021"/>
        </w:rPr>
        <w:t>shooting</w:t>
      </w:r>
      <w:r>
        <w:t xml:space="preserve"> </w:t>
      </w:r>
      <w:r w:rsidRPr="00D040B1">
        <w:rPr>
          <w:b/>
          <w:color w:val="A50021"/>
        </w:rPr>
        <w:t>accuracy</w:t>
      </w:r>
      <w:r>
        <w:t xml:space="preserve"> and speed were impaired significantly at lactate-threshold intensity compared with shots taken without preceding exercise. Stati</w:t>
      </w:r>
      <w:r>
        <w:t>s</w:t>
      </w:r>
      <w:r>
        <w:t>tics were shown as F ratios and p values, so the magnitudes of the effects can't be assessed, but anyway, training to reduce this effect of high-speed running (not necessarily "exhaustion") seems like a good idea.</w:t>
      </w:r>
      <w:r w:rsidR="00142C45">
        <w:t xml:space="preserve"> [Ivan Radman]</w:t>
      </w:r>
    </w:p>
    <w:p w:rsidR="00EF1570" w:rsidRDefault="00EF1570" w:rsidP="00EF1570">
      <w:r>
        <w:t xml:space="preserve">Use of an inside </w:t>
      </w:r>
      <w:r w:rsidRPr="00D040B1">
        <w:rPr>
          <w:b/>
          <w:color w:val="A50021"/>
        </w:rPr>
        <w:t>floater</w:t>
      </w:r>
      <w:r>
        <w:t xml:space="preserve"> made little difference to the location of tactical actions in U-11 small-sided games [Gustavo Caetano], but an offe</w:t>
      </w:r>
      <w:r>
        <w:t>n</w:t>
      </w:r>
      <w:r>
        <w:t>sive inside floater might encourage more goal attempts and facilitate control of ball possession [Felipe Moniz], and an outside floater enabled players to perform more tactical actions and have more possession to build offensive a</w:t>
      </w:r>
      <w:r>
        <w:t>c</w:t>
      </w:r>
      <w:r>
        <w:t>tions. [Elton Resende]</w:t>
      </w:r>
    </w:p>
    <w:p w:rsidR="00EF1570" w:rsidRDefault="00EF1570" w:rsidP="00EF1570">
      <w:r>
        <w:t>Thirteen soccer matches in the 2013-14 E</w:t>
      </w:r>
      <w:r>
        <w:t>u</w:t>
      </w:r>
      <w:r>
        <w:t>ropa League were analyzed from the perspe</w:t>
      </w:r>
      <w:r>
        <w:t>c</w:t>
      </w:r>
      <w:r>
        <w:t>tive of dynamical systems theory for relatio</w:t>
      </w:r>
      <w:r>
        <w:t>n</w:t>
      </w:r>
      <w:r>
        <w:t xml:space="preserve">ships between major and minor </w:t>
      </w:r>
      <w:r w:rsidRPr="00D040B1">
        <w:rPr>
          <w:b/>
          <w:color w:val="A50021"/>
        </w:rPr>
        <w:t>perturbations</w:t>
      </w:r>
      <w:r>
        <w:t xml:space="preserve"> (shots at goal and foiled attempts thereof, r</w:t>
      </w:r>
      <w:r>
        <w:t>e</w:t>
      </w:r>
      <w:r>
        <w:t>spectively).</w:t>
      </w:r>
      <w:r w:rsidR="00A55239">
        <w:t xml:space="preserve"> </w:t>
      </w:r>
      <w:r>
        <w:t>There were some differences b</w:t>
      </w:r>
      <w:r>
        <w:t>e</w:t>
      </w:r>
      <w:r>
        <w:t>tween winning and losing teams. [</w:t>
      </w:r>
      <w:r w:rsidRPr="00F909AA">
        <w:t>Mohsen Sh</w:t>
      </w:r>
      <w:r w:rsidRPr="00F909AA">
        <w:t>a</w:t>
      </w:r>
      <w:r w:rsidRPr="00F909AA">
        <w:t>fizade</w:t>
      </w:r>
      <w:r>
        <w:t>]</w:t>
      </w:r>
    </w:p>
    <w:p w:rsidR="00EF1570" w:rsidRDefault="00EF1570" w:rsidP="00EF1570">
      <w:r>
        <w:t>An on-line survey completed by 65 perfo</w:t>
      </w:r>
      <w:r>
        <w:t>r</w:t>
      </w:r>
      <w:r>
        <w:t>mance analysts working within professional soccer provides a comprehensive and fascina</w:t>
      </w:r>
      <w:r>
        <w:t>t</w:t>
      </w:r>
      <w:r>
        <w:t>ing account of the current status of</w:t>
      </w:r>
      <w:r w:rsidR="00286666">
        <w:t xml:space="preserve"> the</w:t>
      </w:r>
      <w:r>
        <w:t xml:space="preserve"> </w:t>
      </w:r>
      <w:r w:rsidRPr="00D040B1">
        <w:rPr>
          <w:b/>
          <w:color w:val="A50021"/>
        </w:rPr>
        <w:t>practice</w:t>
      </w:r>
      <w:r>
        <w:t xml:space="preserve"> </w:t>
      </w:r>
      <w:r w:rsidRPr="00D040B1">
        <w:rPr>
          <w:b/>
          <w:color w:val="A50021"/>
        </w:rPr>
        <w:t>and</w:t>
      </w:r>
      <w:r>
        <w:t xml:space="preserve"> </w:t>
      </w:r>
      <w:r w:rsidRPr="00D040B1">
        <w:rPr>
          <w:b/>
          <w:color w:val="A50021"/>
        </w:rPr>
        <w:t>practitioners</w:t>
      </w:r>
      <w:r>
        <w:t xml:space="preserve"> </w:t>
      </w:r>
      <w:r w:rsidR="00286666">
        <w:t xml:space="preserve">of analysis </w:t>
      </w:r>
      <w:r>
        <w:t>in this sport.</w:t>
      </w:r>
      <w:r w:rsidR="00A55239">
        <w:t xml:space="preserve"> </w:t>
      </w:r>
      <w:r>
        <w:t>Unfortunately there is no indication of the r</w:t>
      </w:r>
      <w:r>
        <w:t>e</w:t>
      </w:r>
      <w:r>
        <w:t xml:space="preserve">sponse rate and therefore the potential </w:t>
      </w:r>
      <w:r w:rsidR="00D040B1">
        <w:t>for</w:t>
      </w:r>
      <w:r>
        <w:t xml:space="preserve"> bias in the sample. [Matthew Robbins, two a</w:t>
      </w:r>
      <w:r>
        <w:t>b</w:t>
      </w:r>
      <w:r>
        <w:t>stracts]</w:t>
      </w:r>
    </w:p>
    <w:p w:rsidR="00613A4D" w:rsidRDefault="00613A4D" w:rsidP="00EF1570">
      <w:r>
        <w:t xml:space="preserve">Other soccer analyses: </w:t>
      </w:r>
      <w:r w:rsidRPr="00D040B1">
        <w:rPr>
          <w:b/>
          <w:color w:val="A50021"/>
        </w:rPr>
        <w:t>tactics</w:t>
      </w:r>
      <w:r>
        <w:t xml:space="preserve"> in Under-13 players [</w:t>
      </w:r>
      <w:r w:rsidRPr="008570D3">
        <w:t>Pablo Vecchi</w:t>
      </w:r>
      <w:r>
        <w:t xml:space="preserve">]; technical </w:t>
      </w:r>
      <w:r w:rsidRPr="00D040B1">
        <w:rPr>
          <w:b/>
          <w:color w:val="A50021"/>
        </w:rPr>
        <w:t>instructions</w:t>
      </w:r>
      <w:r>
        <w:t xml:space="preserve"> and </w:t>
      </w:r>
      <w:r w:rsidRPr="00D040B1">
        <w:rPr>
          <w:b/>
          <w:color w:val="A50021"/>
        </w:rPr>
        <w:t>number</w:t>
      </w:r>
      <w:r>
        <w:t xml:space="preserve"> </w:t>
      </w:r>
      <w:r w:rsidRPr="00D040B1">
        <w:rPr>
          <w:b/>
          <w:color w:val="A50021"/>
        </w:rPr>
        <w:t>of</w:t>
      </w:r>
      <w:r>
        <w:t xml:space="preserve"> </w:t>
      </w:r>
      <w:r w:rsidRPr="00D040B1">
        <w:rPr>
          <w:b/>
          <w:color w:val="A50021"/>
        </w:rPr>
        <w:t>players</w:t>
      </w:r>
      <w:r>
        <w:t xml:space="preserve"> in elite female small-sided games [Nuno Ganchinho].</w:t>
      </w:r>
    </w:p>
    <w:p w:rsidR="00EF1570" w:rsidRPr="008A54FC" w:rsidRDefault="00EF1570" w:rsidP="00EF1570">
      <w:pPr>
        <w:pStyle w:val="Heading1"/>
      </w:pPr>
      <w:bookmarkStart w:id="12" w:name="_Basketball"/>
      <w:bookmarkEnd w:id="12"/>
      <w:r>
        <w:t>Basketball</w:t>
      </w:r>
    </w:p>
    <w:p w:rsidR="00613A4D" w:rsidRDefault="00613A4D" w:rsidP="00613A4D">
      <w:r>
        <w:t xml:space="preserve">In an ongoing long-term longitudinal study of performance indicators in 42 young male and female basketball players, "the </w:t>
      </w:r>
      <w:r w:rsidRPr="00D040B1">
        <w:rPr>
          <w:b/>
          <w:color w:val="A50021"/>
        </w:rPr>
        <w:t>tactical-cognitive components</w:t>
      </w:r>
      <w:r>
        <w:t xml:space="preserve"> seem to have greater influence [on an index of game effectiveness] </w:t>
      </w:r>
      <w:r>
        <w:lastRenderedPageBreak/>
        <w:t>than the mainly physical-oriented skills", but there are no supporting data in the abstract. [Kevin Melcher]</w:t>
      </w:r>
    </w:p>
    <w:p w:rsidR="00613A4D" w:rsidRDefault="00613A4D" w:rsidP="00613A4D">
      <w:r w:rsidRPr="00D040B1">
        <w:rPr>
          <w:b/>
          <w:color w:val="A50021"/>
        </w:rPr>
        <w:t>Offensive</w:t>
      </w:r>
      <w:r>
        <w:t xml:space="preserve"> </w:t>
      </w:r>
      <w:r w:rsidRPr="00D040B1">
        <w:rPr>
          <w:b/>
          <w:color w:val="A50021"/>
        </w:rPr>
        <w:t>rebound</w:t>
      </w:r>
      <w:r>
        <w:t xml:space="preserve"> in basketball refers to the attacking team regaining possession of a missed shot that bounces off the board.</w:t>
      </w:r>
      <w:r w:rsidR="00A55239">
        <w:t xml:space="preserve"> </w:t>
      </w:r>
      <w:r>
        <w:t xml:space="preserve">(The presenter did not provide </w:t>
      </w:r>
      <w:hyperlink r:id="rId28" w:tgtFrame="_blank" w:history="1">
        <w:r w:rsidRPr="0004328D">
          <w:rPr>
            <w:rStyle w:val="Hyperlink"/>
            <w:noProof w:val="0"/>
          </w:rPr>
          <w:t>this definition</w:t>
        </w:r>
      </w:hyperlink>
      <w:r>
        <w:t xml:space="preserve"> in his talk or in the abstract.)</w:t>
      </w:r>
      <w:r w:rsidR="00A55239">
        <w:t xml:space="preserve"> </w:t>
      </w:r>
      <w:r>
        <w:t>In an analysis of all the games played by the best eight teams in Euroleague 2011/12, offensive rebounds were most su</w:t>
      </w:r>
      <w:r>
        <w:t>c</w:t>
      </w:r>
      <w:r>
        <w:t>cessful when there were three (offensive?) players and when (unsurprisingly) the opp</w:t>
      </w:r>
      <w:r>
        <w:t>o</w:t>
      </w:r>
      <w:r>
        <w:t>nents failed to "box out" the opponent (e</w:t>
      </w:r>
      <w:r>
        <w:t>x</w:t>
      </w:r>
      <w:r>
        <w:t xml:space="preserve">plained </w:t>
      </w:r>
      <w:hyperlink r:id="rId29" w:tgtFrame="_blank" w:history="1">
        <w:r w:rsidRPr="0004328D">
          <w:rPr>
            <w:rStyle w:val="Hyperlink"/>
            <w:noProof w:val="0"/>
          </w:rPr>
          <w:t>here</w:t>
        </w:r>
      </w:hyperlink>
      <w:r>
        <w:t>). [</w:t>
      </w:r>
      <w:r w:rsidRPr="0004328D">
        <w:t>Ga</w:t>
      </w:r>
      <w:r>
        <w:t>bor Csátaljay]</w:t>
      </w:r>
    </w:p>
    <w:p w:rsidR="00613A4D" w:rsidRDefault="00613A4D" w:rsidP="00613A4D">
      <w:r>
        <w:t xml:space="preserve">In a study of 21 U-17 and U-15 basketball players, a </w:t>
      </w:r>
      <w:r w:rsidRPr="00D040B1">
        <w:rPr>
          <w:b/>
          <w:color w:val="A50021"/>
        </w:rPr>
        <w:t>drills</w:t>
      </w:r>
      <w:r>
        <w:t xml:space="preserve"> </w:t>
      </w:r>
      <w:r w:rsidRPr="00D040B1">
        <w:rPr>
          <w:b/>
          <w:color w:val="A50021"/>
        </w:rPr>
        <w:t>training</w:t>
      </w:r>
      <w:r>
        <w:t xml:space="preserve"> session without dri</w:t>
      </w:r>
      <w:r>
        <w:t>b</w:t>
      </w:r>
      <w:r>
        <w:t>bles elicited a greater physiological demand and a higher number of passes and interceptions than a session of regular drills. [Daniele Conte]</w:t>
      </w:r>
    </w:p>
    <w:p w:rsidR="00613A4D" w:rsidRDefault="00613A4D" w:rsidP="00613A4D">
      <w:r>
        <w:t xml:space="preserve">How come the </w:t>
      </w:r>
      <w:r w:rsidRPr="00D040B1">
        <w:rPr>
          <w:b/>
          <w:color w:val="A50021"/>
        </w:rPr>
        <w:t>U</w:t>
      </w:r>
      <w:r w:rsidR="00D040B1">
        <w:rPr>
          <w:b/>
          <w:color w:val="A50021"/>
        </w:rPr>
        <w:t xml:space="preserve">S Olympic team </w:t>
      </w:r>
      <w:r>
        <w:t>always wins? On the basis of an analysis of quarters in the eight London games, "opponents must i</w:t>
      </w:r>
      <w:r>
        <w:t>n</w:t>
      </w:r>
      <w:r>
        <w:t>crease the level of defensive pressure on the shot by forcing the USA to perform their shots earlier… Assist passes can be reduced by i</w:t>
      </w:r>
      <w:r>
        <w:t>m</w:t>
      </w:r>
      <w:r>
        <w:t>plementing a strategy of full court press with effective communication; this will ultimately force bad passes or passes that are easy to steal." [Benjamin Stanway]</w:t>
      </w:r>
    </w:p>
    <w:p w:rsidR="00805966" w:rsidRDefault="00805966" w:rsidP="00613A4D">
      <w:r>
        <w:t xml:space="preserve">There were two presentations of the effects of a recent </w:t>
      </w:r>
      <w:r w:rsidRPr="00D040B1">
        <w:rPr>
          <w:b/>
          <w:color w:val="A50021"/>
        </w:rPr>
        <w:t>rule</w:t>
      </w:r>
      <w:r>
        <w:t xml:space="preserve"> </w:t>
      </w:r>
      <w:r w:rsidRPr="00D040B1">
        <w:rPr>
          <w:b/>
          <w:color w:val="A50021"/>
        </w:rPr>
        <w:t>change</w:t>
      </w:r>
      <w:r>
        <w:t xml:space="preserve"> in basketball [Pedro Silva; Richard Kucsa].</w:t>
      </w:r>
    </w:p>
    <w:p w:rsidR="00EF1570" w:rsidRPr="008A54FC" w:rsidRDefault="00EF1570" w:rsidP="00EF1570">
      <w:pPr>
        <w:pStyle w:val="Heading1"/>
      </w:pPr>
      <w:bookmarkStart w:id="13" w:name="_Other_Sports"/>
      <w:bookmarkEnd w:id="13"/>
      <w:r>
        <w:t>Other Sports</w:t>
      </w:r>
    </w:p>
    <w:p w:rsidR="00BC7A3E" w:rsidRDefault="00BC7A3E" w:rsidP="00BC7A3E">
      <w:r>
        <w:rPr>
          <w:szCs w:val="22"/>
          <w:lang w:val="en-GB"/>
        </w:rPr>
        <w:t>Use of</w:t>
      </w:r>
      <w:r w:rsidRPr="00D90D46">
        <w:rPr>
          <w:szCs w:val="22"/>
        </w:rPr>
        <w:t xml:space="preserve"> </w:t>
      </w:r>
      <w:r>
        <w:rPr>
          <w:bCs/>
          <w:szCs w:val="22"/>
        </w:rPr>
        <w:t>s</w:t>
      </w:r>
      <w:r w:rsidRPr="00D90D46">
        <w:rPr>
          <w:bCs/>
          <w:szCs w:val="22"/>
        </w:rPr>
        <w:t>urvival</w:t>
      </w:r>
      <w:r>
        <w:rPr>
          <w:bCs/>
          <w:szCs w:val="22"/>
        </w:rPr>
        <w:t xml:space="preserve"> a</w:t>
      </w:r>
      <w:r w:rsidRPr="00D90D46">
        <w:rPr>
          <w:bCs/>
          <w:szCs w:val="22"/>
        </w:rPr>
        <w:t>nalysis</w:t>
      </w:r>
      <w:r w:rsidRPr="00D90D46">
        <w:rPr>
          <w:szCs w:val="22"/>
          <w:lang w:val="en-GB"/>
        </w:rPr>
        <w:t xml:space="preserve"> </w:t>
      </w:r>
      <w:r>
        <w:rPr>
          <w:szCs w:val="22"/>
          <w:lang w:val="en-GB"/>
        </w:rPr>
        <w:t xml:space="preserve">(see </w:t>
      </w:r>
      <w:hyperlink w:anchor="_Soccer" w:history="1">
        <w:r w:rsidRPr="00EF27B7">
          <w:rPr>
            <w:rStyle w:val="Hyperlink"/>
            <w:noProof w:val="0"/>
            <w:szCs w:val="22"/>
            <w:lang w:val="en-GB"/>
          </w:rPr>
          <w:t>above</w:t>
        </w:r>
      </w:hyperlink>
      <w:r>
        <w:rPr>
          <w:szCs w:val="22"/>
          <w:lang w:val="en-GB"/>
        </w:rPr>
        <w:t xml:space="preserve">) </w:t>
      </w:r>
      <w:r w:rsidRPr="00D90D46">
        <w:rPr>
          <w:szCs w:val="22"/>
          <w:lang w:val="en-GB"/>
        </w:rPr>
        <w:t xml:space="preserve">allowed </w:t>
      </w:r>
      <w:r>
        <w:rPr>
          <w:szCs w:val="22"/>
          <w:lang w:val="en-GB"/>
        </w:rPr>
        <w:t xml:space="preserve">the effect of </w:t>
      </w:r>
      <w:r w:rsidRPr="00D90D46">
        <w:rPr>
          <w:szCs w:val="22"/>
          <w:lang w:val="en-GB"/>
        </w:rPr>
        <w:t>performance indicators</w:t>
      </w:r>
      <w:r>
        <w:rPr>
          <w:szCs w:val="22"/>
          <w:lang w:val="en-GB"/>
        </w:rPr>
        <w:t xml:space="preserve"> </w:t>
      </w:r>
      <w:r w:rsidRPr="00D90D46">
        <w:rPr>
          <w:szCs w:val="22"/>
          <w:lang w:val="en-GB"/>
        </w:rPr>
        <w:t>and conte</w:t>
      </w:r>
      <w:r w:rsidRPr="00D90D46">
        <w:rPr>
          <w:szCs w:val="22"/>
          <w:lang w:val="en-GB"/>
        </w:rPr>
        <w:t>x</w:t>
      </w:r>
      <w:r w:rsidRPr="00D90D46">
        <w:rPr>
          <w:szCs w:val="22"/>
          <w:lang w:val="en-GB"/>
        </w:rPr>
        <w:t xml:space="preserve">tual variables </w:t>
      </w:r>
      <w:r>
        <w:rPr>
          <w:szCs w:val="22"/>
          <w:lang w:val="en-GB"/>
        </w:rPr>
        <w:t xml:space="preserve">on match outcome to be analysed (a little mysteriously) as the time during the match when the outcome was decided. In the 221 matches of a season of the Spanish </w:t>
      </w:r>
      <w:r w:rsidRPr="00CC6EA4">
        <w:rPr>
          <w:b/>
          <w:color w:val="0000CC"/>
        </w:rPr>
        <w:t>han</w:t>
      </w:r>
      <w:r w:rsidRPr="00CC6EA4">
        <w:rPr>
          <w:b/>
          <w:color w:val="0000CC"/>
        </w:rPr>
        <w:t>d</w:t>
      </w:r>
      <w:r w:rsidRPr="00CC6EA4">
        <w:rPr>
          <w:b/>
          <w:color w:val="0000CC"/>
        </w:rPr>
        <w:t>ball</w:t>
      </w:r>
      <w:r>
        <w:rPr>
          <w:b/>
          <w:color w:val="0000CC"/>
        </w:rPr>
        <w:t xml:space="preserve"> </w:t>
      </w:r>
      <w:r>
        <w:rPr>
          <w:szCs w:val="22"/>
          <w:lang w:val="en-GB"/>
        </w:rPr>
        <w:t xml:space="preserve">league, </w:t>
      </w:r>
      <w:r w:rsidRPr="00BC7A3E">
        <w:rPr>
          <w:b/>
          <w:color w:val="A50021"/>
        </w:rPr>
        <w:t>goal</w:t>
      </w:r>
      <w:r>
        <w:rPr>
          <w:b/>
          <w:color w:val="A50021"/>
        </w:rPr>
        <w:t>-</w:t>
      </w:r>
      <w:r w:rsidRPr="00BC7A3E">
        <w:rPr>
          <w:b/>
          <w:color w:val="A50021"/>
        </w:rPr>
        <w:t>keeper effectiveness</w:t>
      </w:r>
      <w:r w:rsidRPr="00D90D46">
        <w:rPr>
          <w:szCs w:val="22"/>
        </w:rPr>
        <w:t xml:space="preserve">, which also reflects the general quality of </w:t>
      </w:r>
      <w:r>
        <w:rPr>
          <w:szCs w:val="22"/>
        </w:rPr>
        <w:t xml:space="preserve">a </w:t>
      </w:r>
      <w:r w:rsidRPr="00D90D46">
        <w:rPr>
          <w:szCs w:val="22"/>
        </w:rPr>
        <w:t xml:space="preserve">team’s defense, </w:t>
      </w:r>
      <w:r>
        <w:rPr>
          <w:szCs w:val="22"/>
        </w:rPr>
        <w:t>wa</w:t>
      </w:r>
      <w:r w:rsidRPr="00D90D46">
        <w:rPr>
          <w:szCs w:val="22"/>
        </w:rPr>
        <w:t>s more important for earlier success of home teams in handball tha</w:t>
      </w:r>
      <w:r>
        <w:rPr>
          <w:szCs w:val="22"/>
        </w:rPr>
        <w:t>n</w:t>
      </w:r>
      <w:r w:rsidRPr="00D90D46">
        <w:rPr>
          <w:szCs w:val="22"/>
        </w:rPr>
        <w:t xml:space="preserve"> the team’s shot effectiveness. [Anna Volossovitch]</w:t>
      </w:r>
    </w:p>
    <w:p w:rsidR="00775AF3" w:rsidRDefault="0057395F" w:rsidP="00775AF3">
      <w:r>
        <w:t xml:space="preserve">Principal components of </w:t>
      </w:r>
      <w:r w:rsidRPr="00D040B1">
        <w:rPr>
          <w:b/>
          <w:color w:val="A50021"/>
        </w:rPr>
        <w:t>skills</w:t>
      </w:r>
      <w:r>
        <w:t xml:space="preserve"> of </w:t>
      </w:r>
      <w:r w:rsidR="0053231E">
        <w:t xml:space="preserve">eight </w:t>
      </w:r>
      <w:r w:rsidR="003642D1" w:rsidRPr="00613A4D">
        <w:rPr>
          <w:b/>
          <w:color w:val="0000CC"/>
        </w:rPr>
        <w:t>r</w:t>
      </w:r>
      <w:r w:rsidR="00793D54" w:rsidRPr="00613A4D">
        <w:rPr>
          <w:b/>
          <w:color w:val="0000CC"/>
        </w:rPr>
        <w:t>hythmic</w:t>
      </w:r>
      <w:r w:rsidR="00793D54">
        <w:t xml:space="preserve"> </w:t>
      </w:r>
      <w:r w:rsidR="00793D54" w:rsidRPr="00613A4D">
        <w:rPr>
          <w:b/>
          <w:color w:val="0000CC"/>
        </w:rPr>
        <w:t>gymnastics</w:t>
      </w:r>
      <w:r w:rsidR="00793D54">
        <w:t xml:space="preserve"> </w:t>
      </w:r>
      <w:r w:rsidR="0053231E">
        <w:t>finalists at World Cha</w:t>
      </w:r>
      <w:r w:rsidR="0053231E">
        <w:t>m</w:t>
      </w:r>
      <w:r w:rsidR="0053231E">
        <w:t>pionships 2011</w:t>
      </w:r>
      <w:r>
        <w:t xml:space="preserve"> were not </w:t>
      </w:r>
      <w:r w:rsidR="003642D1">
        <w:t>a well-</w:t>
      </w:r>
      <w:r>
        <w:t>defined</w:t>
      </w:r>
      <w:r w:rsidR="003642D1">
        <w:t xml:space="preserve"> comb</w:t>
      </w:r>
      <w:r w:rsidR="003642D1">
        <w:t>i</w:t>
      </w:r>
      <w:r w:rsidR="003642D1">
        <w:t>nation of related variables</w:t>
      </w:r>
      <w:r w:rsidR="001E61F1">
        <w:t>.</w:t>
      </w:r>
      <w:r w:rsidR="00EC2E81">
        <w:t xml:space="preserve"> Principal comp</w:t>
      </w:r>
      <w:r w:rsidR="00EC2E81">
        <w:t>o</w:t>
      </w:r>
      <w:r w:rsidR="00EC2E81">
        <w:t>nents analyses need a lot more data, so we re</w:t>
      </w:r>
      <w:r w:rsidR="00EC2E81">
        <w:t>c</w:t>
      </w:r>
      <w:r w:rsidR="00EC2E81">
        <w:t xml:space="preserve">ommend using other approaches meantime. </w:t>
      </w:r>
      <w:r w:rsidR="0053231E">
        <w:t>[Gaia Liviotti]</w:t>
      </w:r>
    </w:p>
    <w:p w:rsidR="005C65B5" w:rsidRDefault="00CD0DDF" w:rsidP="00775AF3">
      <w:r>
        <w:t>There was no clear relationship between pe</w:t>
      </w:r>
      <w:r>
        <w:t>r</w:t>
      </w:r>
      <w:r>
        <w:t>formance scores and several a</w:t>
      </w:r>
      <w:r w:rsidR="005C65B5">
        <w:t xml:space="preserve">spects of </w:t>
      </w:r>
      <w:r w:rsidR="005C65B5" w:rsidRPr="00D040B1">
        <w:rPr>
          <w:b/>
          <w:color w:val="A50021"/>
        </w:rPr>
        <w:t>t</w:t>
      </w:r>
      <w:r w:rsidR="00C21EF5" w:rsidRPr="00D040B1">
        <w:rPr>
          <w:b/>
          <w:color w:val="A50021"/>
        </w:rPr>
        <w:t>iming</w:t>
      </w:r>
      <w:r w:rsidR="00C21EF5">
        <w:t xml:space="preserve"> </w:t>
      </w:r>
      <w:r w:rsidR="00C21EF5">
        <w:lastRenderedPageBreak/>
        <w:t>of</w:t>
      </w:r>
      <w:r>
        <w:t xml:space="preserve"> 30 </w:t>
      </w:r>
      <w:r w:rsidR="005C65B5">
        <w:t xml:space="preserve">shots </w:t>
      </w:r>
      <w:r>
        <w:t>by each</w:t>
      </w:r>
      <w:r w:rsidR="005C65B5">
        <w:t xml:space="preserve"> of 11 male and 5 female </w:t>
      </w:r>
      <w:r w:rsidR="005C65B5" w:rsidRPr="00613A4D">
        <w:rPr>
          <w:b/>
          <w:color w:val="0000CC"/>
        </w:rPr>
        <w:t>recurve</w:t>
      </w:r>
      <w:r w:rsidR="005C65B5">
        <w:t xml:space="preserve"> </w:t>
      </w:r>
      <w:r w:rsidR="005C65B5" w:rsidRPr="00613A4D">
        <w:rPr>
          <w:b/>
          <w:color w:val="0000CC"/>
        </w:rPr>
        <w:t>archers</w:t>
      </w:r>
      <w:r>
        <w:t xml:space="preserve"> of national and county level. </w:t>
      </w:r>
      <w:r w:rsidR="00E53540">
        <w:t xml:space="preserve">A between-subjects analysis appears to have been done here, but a within-subjects analysis might </w:t>
      </w:r>
      <w:r w:rsidR="00AF1C5E">
        <w:t xml:space="preserve">be </w:t>
      </w:r>
      <w:r w:rsidR="00E53540">
        <w:t>more informative</w:t>
      </w:r>
      <w:r>
        <w:t>. [Mario Heller]</w:t>
      </w:r>
    </w:p>
    <w:p w:rsidR="00E53540" w:rsidRDefault="00E53540" w:rsidP="00775AF3">
      <w:r w:rsidRPr="00E53540">
        <w:t xml:space="preserve">A quadratic </w:t>
      </w:r>
      <w:r>
        <w:t>curve fit</w:t>
      </w:r>
      <w:r w:rsidRPr="00E53540">
        <w:t xml:space="preserve"> </w:t>
      </w:r>
      <w:r>
        <w:t>allowing f</w:t>
      </w:r>
      <w:r w:rsidR="00427DA4">
        <w:t>or</w:t>
      </w:r>
      <w:r>
        <w:t xml:space="preserve"> deviations from the curve</w:t>
      </w:r>
      <w:r w:rsidRPr="00E53540">
        <w:t xml:space="preserve"> for the first </w:t>
      </w:r>
      <w:r>
        <w:t xml:space="preserve">two and last two laps of 330 swims by 24 elite 1500-m male </w:t>
      </w:r>
      <w:r w:rsidRPr="00613A4D">
        <w:rPr>
          <w:b/>
          <w:color w:val="0000CC"/>
        </w:rPr>
        <w:t>swimmers</w:t>
      </w:r>
      <w:r>
        <w:t xml:space="preserve"> </w:t>
      </w:r>
      <w:r w:rsidR="00427DA4">
        <w:t>produced seven parameters chara</w:t>
      </w:r>
      <w:r w:rsidR="00427DA4">
        <w:t>c</w:t>
      </w:r>
      <w:r w:rsidR="00427DA4">
        <w:t xml:space="preserve">terizing the </w:t>
      </w:r>
      <w:r w:rsidR="00427DA4" w:rsidRPr="00F2619D">
        <w:rPr>
          <w:b/>
          <w:color w:val="A50021"/>
        </w:rPr>
        <w:t>pacing</w:t>
      </w:r>
      <w:r w:rsidR="00427DA4">
        <w:t xml:space="preserve"> o</w:t>
      </w:r>
      <w:r w:rsidR="003F6D73">
        <w:t>f each swim.</w:t>
      </w:r>
      <w:r w:rsidR="00A55239">
        <w:t xml:space="preserve"> </w:t>
      </w:r>
      <w:r w:rsidR="003F6D73">
        <w:t>Scatterplots of swim time vs each parameter for each race for each swimmer</w:t>
      </w:r>
      <w:r w:rsidR="00E7243C">
        <w:t xml:space="preserve"> allowed identification of an approximate optimum pacing strategy for the swimmer. [Patrycj</w:t>
      </w:r>
      <w:r w:rsidR="008418A1">
        <w:t>a</w:t>
      </w:r>
      <w:r w:rsidR="00E7243C">
        <w:t xml:space="preserve"> Lipinska]</w:t>
      </w:r>
    </w:p>
    <w:p w:rsidR="00D32EB8" w:rsidRDefault="00466EA8" w:rsidP="00D32EB8">
      <w:r>
        <w:t>"</w:t>
      </w:r>
      <w:r w:rsidRPr="00F2619D">
        <w:rPr>
          <w:b/>
          <w:color w:val="A50021"/>
        </w:rPr>
        <w:t>N</w:t>
      </w:r>
      <w:r w:rsidR="00D32EB8" w:rsidRPr="00F2619D">
        <w:rPr>
          <w:b/>
          <w:color w:val="A50021"/>
        </w:rPr>
        <w:t>on-scoring skills</w:t>
      </w:r>
      <w:r w:rsidR="00D32EB8">
        <w:t xml:space="preserve">" that discriminated the win-loss outcome of 24 </w:t>
      </w:r>
      <w:r w:rsidR="00AE1E97" w:rsidRPr="00613A4D">
        <w:rPr>
          <w:b/>
          <w:color w:val="0000CC"/>
        </w:rPr>
        <w:t>volleyball</w:t>
      </w:r>
      <w:r w:rsidR="00AE1E97">
        <w:t xml:space="preserve"> </w:t>
      </w:r>
      <w:r w:rsidR="00D32EB8">
        <w:t>games of the men's 2011 World League</w:t>
      </w:r>
      <w:r w:rsidR="00AE1E97">
        <w:t xml:space="preserve"> </w:t>
      </w:r>
      <w:r w:rsidR="00D32EB8">
        <w:t xml:space="preserve">identified </w:t>
      </w:r>
      <w:r>
        <w:t xml:space="preserve">were </w:t>
      </w:r>
      <w:r w:rsidR="00D32EB8">
        <w:t>fairly obvi</w:t>
      </w:r>
      <w:r>
        <w:t>ous</w:t>
      </w:r>
      <w:r w:rsidR="00AF1C5E">
        <w:t xml:space="preserve"> (attack and service errors, serving and receiving well)</w:t>
      </w:r>
      <w:r>
        <w:t>.</w:t>
      </w:r>
      <w:r w:rsidR="00AF1C5E">
        <w:t xml:space="preserve"> D</w:t>
      </w:r>
      <w:r>
        <w:t xml:space="preserve">iscriminant function analysis </w:t>
      </w:r>
      <w:r w:rsidR="00AF1C5E">
        <w:t>would need</w:t>
      </w:r>
      <w:r>
        <w:t xml:space="preserve"> a larger sample size to reveal more </w:t>
      </w:r>
      <w:r w:rsidR="00B95336">
        <w:t xml:space="preserve">interesting </w:t>
      </w:r>
      <w:r>
        <w:t>subtle effects. [Paulo Joao]</w:t>
      </w:r>
    </w:p>
    <w:p w:rsidR="00613A4D" w:rsidRDefault="00613A4D" w:rsidP="00613A4D">
      <w:r>
        <w:t xml:space="preserve">The heart rates of four </w:t>
      </w:r>
      <w:r w:rsidRPr="00613A4D">
        <w:rPr>
          <w:b/>
          <w:color w:val="0000CC"/>
        </w:rPr>
        <w:t>beach</w:t>
      </w:r>
      <w:r>
        <w:t xml:space="preserve"> </w:t>
      </w:r>
      <w:r w:rsidRPr="00613A4D">
        <w:rPr>
          <w:b/>
          <w:color w:val="0000CC"/>
        </w:rPr>
        <w:t>volleyball</w:t>
      </w:r>
      <w:r>
        <w:t xml:space="preserve"> players got quite high (&gt;90% max) quite often (23% of the time) in friendly matches.</w:t>
      </w:r>
      <w:r w:rsidR="00A55239">
        <w:t xml:space="preserve"> </w:t>
      </w:r>
      <w:r>
        <w:t xml:space="preserve">They also covered 1.8 km on GPS monitors, but is GPS sensitive enough for the brief </w:t>
      </w:r>
      <w:r w:rsidRPr="00F2619D">
        <w:rPr>
          <w:b/>
          <w:color w:val="A50021"/>
        </w:rPr>
        <w:t>movements</w:t>
      </w:r>
      <w:r>
        <w:t xml:space="preserve"> in this sport? [Paulo Joao]</w:t>
      </w:r>
    </w:p>
    <w:p w:rsidR="00805966" w:rsidRDefault="00805966" w:rsidP="00805966">
      <w:r>
        <w:t xml:space="preserve">Proprietary (SportsCode) and free open-source (Longomatch) </w:t>
      </w:r>
      <w:r w:rsidRPr="00F2619D">
        <w:rPr>
          <w:b/>
          <w:color w:val="A50021"/>
        </w:rPr>
        <w:t>video</w:t>
      </w:r>
      <w:r>
        <w:t xml:space="preserve"> </w:t>
      </w:r>
      <w:r w:rsidRPr="00F2619D">
        <w:rPr>
          <w:b/>
          <w:color w:val="A50021"/>
        </w:rPr>
        <w:t>analysis</w:t>
      </w:r>
      <w:r>
        <w:t xml:space="preserve"> </w:t>
      </w:r>
      <w:r w:rsidRPr="00F2619D">
        <w:rPr>
          <w:b/>
          <w:color w:val="A50021"/>
        </w:rPr>
        <w:t>software</w:t>
      </w:r>
      <w:r>
        <w:t xml:space="preserve"> packages have similar acceptable observation errors, at least in this study of </w:t>
      </w:r>
      <w:r w:rsidRPr="00805966">
        <w:rPr>
          <w:b/>
          <w:color w:val="0000CC"/>
        </w:rPr>
        <w:t xml:space="preserve">beach volleyball </w:t>
      </w:r>
      <w:r>
        <w:t>at the London Olympics. [</w:t>
      </w:r>
      <w:r w:rsidRPr="00D1148E">
        <w:t>B. Pueo</w:t>
      </w:r>
      <w:r>
        <w:t>]</w:t>
      </w:r>
    </w:p>
    <w:p w:rsidR="00F000CA" w:rsidRDefault="00AF1C5E" w:rsidP="00F000CA">
      <w:r>
        <w:t xml:space="preserve">In this analysis of 3690 </w:t>
      </w:r>
      <w:r w:rsidR="00F000CA">
        <w:t xml:space="preserve">batted deliveries in 12 </w:t>
      </w:r>
      <w:r w:rsidR="00F000CA" w:rsidRPr="00613A4D">
        <w:rPr>
          <w:b/>
          <w:color w:val="0000CC"/>
        </w:rPr>
        <w:t>cricket</w:t>
      </w:r>
      <w:r w:rsidR="00F000CA">
        <w:t xml:space="preserve"> matches of the 2013 Champions Trophy tournament, "the main contribution is quantifying the hit </w:t>
      </w:r>
      <w:r w:rsidR="00F000CA" w:rsidRPr="00F2619D">
        <w:rPr>
          <w:b/>
          <w:color w:val="A50021"/>
        </w:rPr>
        <w:t>fielding</w:t>
      </w:r>
      <w:r w:rsidR="00F000CA">
        <w:t xml:space="preserve"> </w:t>
      </w:r>
      <w:r w:rsidR="00F000CA" w:rsidRPr="00F2619D">
        <w:rPr>
          <w:b/>
          <w:color w:val="A50021"/>
        </w:rPr>
        <w:t>position</w:t>
      </w:r>
      <w:r w:rsidR="00F000CA">
        <w:t xml:space="preserve"> </w:t>
      </w:r>
      <w:r w:rsidR="00F000CA" w:rsidRPr="00F2619D">
        <w:rPr>
          <w:b/>
          <w:color w:val="A50021"/>
        </w:rPr>
        <w:t>distrib</w:t>
      </w:r>
      <w:r w:rsidR="00F000CA" w:rsidRPr="00F2619D">
        <w:rPr>
          <w:b/>
          <w:color w:val="A50021"/>
        </w:rPr>
        <w:t>u</w:t>
      </w:r>
      <w:r w:rsidR="00F000CA" w:rsidRPr="00F2619D">
        <w:rPr>
          <w:b/>
          <w:color w:val="A50021"/>
        </w:rPr>
        <w:t>tion</w:t>
      </w:r>
      <w:r w:rsidR="00F000CA">
        <w:t xml:space="preserve"> by delivery type. A captain’s field plac</w:t>
      </w:r>
      <w:r w:rsidR="00F000CA">
        <w:t>e</w:t>
      </w:r>
      <w:r w:rsidR="00F000CA">
        <w:t>ment should exploit these distributions… and use bowlers who are the most capable and co</w:t>
      </w:r>
      <w:r w:rsidR="00F000CA">
        <w:t>n</w:t>
      </w:r>
      <w:r w:rsidR="00F000CA">
        <w:t>sistent</w:t>
      </w:r>
      <w:r w:rsidR="00081F6E">
        <w:t xml:space="preserve"> [with their deliveries]</w:t>
      </w:r>
      <w:r w:rsidR="00F000CA">
        <w:t>." [Robert Genet]</w:t>
      </w:r>
    </w:p>
    <w:p w:rsidR="00805966" w:rsidRDefault="00805966" w:rsidP="00805966">
      <w:r>
        <w:t xml:space="preserve">Teams </w:t>
      </w:r>
      <w:r w:rsidRPr="00F2619D">
        <w:rPr>
          <w:b/>
          <w:color w:val="A50021"/>
        </w:rPr>
        <w:t>batting</w:t>
      </w:r>
      <w:r>
        <w:t xml:space="preserve"> in one-day </w:t>
      </w:r>
      <w:r w:rsidRPr="00613A4D">
        <w:rPr>
          <w:b/>
          <w:color w:val="0000CC"/>
        </w:rPr>
        <w:t>cricket</w:t>
      </w:r>
      <w:r>
        <w:t xml:space="preserve"> would probably get more runs by taking greater risks earlier in the innings, according to an analysis comparing the loss of wickets in the 2011 Cricket World Cup with the expected pattern if batters maintained an equal risk of dismissal through</w:t>
      </w:r>
      <w:r w:rsidR="00F2619D">
        <w:t>out the innings aimed at losing</w:t>
      </w:r>
      <w:r>
        <w:t xml:space="preserve"> an ave</w:t>
      </w:r>
      <w:r>
        <w:t>r</w:t>
      </w:r>
      <w:r>
        <w:t>age of 10 wickets in the 300 balls. [Peter O'Donoghue]</w:t>
      </w:r>
    </w:p>
    <w:p w:rsidR="00C53774" w:rsidRDefault="00D35E33" w:rsidP="00236BF0">
      <w:r w:rsidRPr="000146D1">
        <w:rPr>
          <w:b/>
          <w:color w:val="A50021"/>
        </w:rPr>
        <w:t>Self-organizing maps</w:t>
      </w:r>
      <w:r>
        <w:t xml:space="preserve"> </w:t>
      </w:r>
      <w:r w:rsidR="00DE3E66">
        <w:t xml:space="preserve">provide a method for condensing </w:t>
      </w:r>
      <w:r w:rsidR="00CD1747">
        <w:t xml:space="preserve">data from </w:t>
      </w:r>
      <w:r w:rsidR="00DE3E66">
        <w:t>dozens of performance indicators</w:t>
      </w:r>
      <w:r w:rsidR="00CD1747">
        <w:t xml:space="preserve"> in hundreds of matches</w:t>
      </w:r>
      <w:r w:rsidR="00DE3E66">
        <w:t xml:space="preserve"> i</w:t>
      </w:r>
      <w:r w:rsidR="00D033AC">
        <w:t>n</w:t>
      </w:r>
      <w:r w:rsidR="00CD1747">
        <w:t xml:space="preserve"> </w:t>
      </w:r>
      <w:r w:rsidR="00CD1747" w:rsidRPr="00CD1747">
        <w:rPr>
          <w:b/>
          <w:color w:val="0000CC"/>
        </w:rPr>
        <w:t>rugby</w:t>
      </w:r>
      <w:r w:rsidR="00CD1747">
        <w:t xml:space="preserve"> </w:t>
      </w:r>
      <w:r w:rsidR="00CD1747" w:rsidRPr="00CD1747">
        <w:rPr>
          <w:b/>
          <w:color w:val="0000CC"/>
        </w:rPr>
        <w:t>union</w:t>
      </w:r>
      <w:r w:rsidR="00D033AC">
        <w:t xml:space="preserve">. </w:t>
      </w:r>
      <w:r w:rsidR="00B51BDD">
        <w:t xml:space="preserve">It </w:t>
      </w:r>
      <w:r w:rsidR="00BC7A3E">
        <w:t>clusters</w:t>
      </w:r>
      <w:r w:rsidR="00B51BDD">
        <w:t xml:space="preserve"> </w:t>
      </w:r>
      <w:r w:rsidR="00D033AC">
        <w:t>similar matches and identif</w:t>
      </w:r>
      <w:r w:rsidR="00BC7A3E">
        <w:t>ies</w:t>
      </w:r>
      <w:r w:rsidR="00D033AC">
        <w:t xml:space="preserve"> </w:t>
      </w:r>
      <w:r w:rsidR="00D033AC">
        <w:lastRenderedPageBreak/>
        <w:t xml:space="preserve">the performance indicators that define </w:t>
      </w:r>
      <w:r w:rsidR="00B51BDD">
        <w:t>the</w:t>
      </w:r>
      <w:r w:rsidR="00D033AC">
        <w:t xml:space="preserve"> clu</w:t>
      </w:r>
      <w:r w:rsidR="00D033AC">
        <w:t>s</w:t>
      </w:r>
      <w:r w:rsidR="00D033AC">
        <w:t>ters.</w:t>
      </w:r>
      <w:r w:rsidR="00B51BDD">
        <w:t xml:space="preserve"> [Hayden Croft]</w:t>
      </w:r>
    </w:p>
    <w:p w:rsidR="00240C40" w:rsidRDefault="00240C40" w:rsidP="00240C40">
      <w:r>
        <w:t xml:space="preserve">Performance indicators for </w:t>
      </w:r>
      <w:r w:rsidRPr="00613A4D">
        <w:rPr>
          <w:b/>
          <w:color w:val="0000CC"/>
        </w:rPr>
        <w:t>rugby</w:t>
      </w:r>
      <w:r>
        <w:t xml:space="preserve"> </w:t>
      </w:r>
      <w:r w:rsidRPr="00613A4D">
        <w:rPr>
          <w:b/>
          <w:color w:val="0000CC"/>
        </w:rPr>
        <w:t>league</w:t>
      </w:r>
      <w:r>
        <w:t xml:space="preserve"> were</w:t>
      </w:r>
      <w:r w:rsidR="009C06A8">
        <w:t xml:space="preserve"> expressed as </w:t>
      </w:r>
      <w:r w:rsidR="009C06A8" w:rsidRPr="000146D1">
        <w:rPr>
          <w:b/>
          <w:color w:val="A50021"/>
        </w:rPr>
        <w:t>ratios</w:t>
      </w:r>
      <w:r w:rsidR="009C06A8">
        <w:t xml:space="preserve"> (e.g., breaks per carry, offloads per pass) but were</w:t>
      </w:r>
      <w:r>
        <w:t xml:space="preserve"> presented in outline only, owing to a </w:t>
      </w:r>
      <w:r w:rsidR="009C06A8">
        <w:t>"</w:t>
      </w:r>
      <w:r w:rsidR="009C06A8" w:rsidRPr="009C06A8">
        <w:t>commercial confidentiality agreement</w:t>
      </w:r>
      <w:r w:rsidR="009C06A8">
        <w:t>". [Nimai Parmar]</w:t>
      </w:r>
    </w:p>
    <w:p w:rsidR="00EF27B7" w:rsidRDefault="008968B2" w:rsidP="00910636">
      <w:r>
        <w:t xml:space="preserve">There was little evidence of </w:t>
      </w:r>
      <w:r w:rsidRPr="000146D1">
        <w:rPr>
          <w:b/>
          <w:color w:val="A50021"/>
        </w:rPr>
        <w:t>streakiness</w:t>
      </w:r>
      <w:r>
        <w:t xml:space="preserve"> (non-random runs of good or poor form) in a detailed analysis of stroke-to-stroke perfo</w:t>
      </w:r>
      <w:r>
        <w:t>r</w:t>
      </w:r>
      <w:r>
        <w:t xml:space="preserve">mance of </w:t>
      </w:r>
      <w:r w:rsidRPr="00613A4D">
        <w:rPr>
          <w:b/>
          <w:color w:val="0000CC"/>
        </w:rPr>
        <w:t>golfers</w:t>
      </w:r>
      <w:r>
        <w:t xml:space="preserve"> in the 2011 PGA Tour that took into account the quality of each stroke. [Michael Stöck]</w:t>
      </w:r>
    </w:p>
    <w:p w:rsidR="00A96CCA" w:rsidRDefault="00D1148E" w:rsidP="00F2619D">
      <w:r>
        <w:t>Other analyses:</w:t>
      </w:r>
      <w:r w:rsidR="00131120">
        <w:t xml:space="preserve"> </w:t>
      </w:r>
      <w:r w:rsidR="00920172">
        <w:t xml:space="preserve">club-level </w:t>
      </w:r>
      <w:r w:rsidR="00920172" w:rsidRPr="00613A4D">
        <w:rPr>
          <w:b/>
          <w:color w:val="0000CC"/>
        </w:rPr>
        <w:t>javelin</w:t>
      </w:r>
      <w:r w:rsidR="00920172">
        <w:t xml:space="preserve"> </w:t>
      </w:r>
      <w:r w:rsidR="00920172" w:rsidRPr="000146D1">
        <w:rPr>
          <w:b/>
          <w:color w:val="A50021"/>
        </w:rPr>
        <w:t>throws</w:t>
      </w:r>
      <w:r w:rsidR="00920172">
        <w:t xml:space="preserve"> [</w:t>
      </w:r>
      <w:r w:rsidR="00920172" w:rsidRPr="00796393">
        <w:t>Vassilios Panoutsakopoulos</w:t>
      </w:r>
      <w:r w:rsidR="00920172">
        <w:t xml:space="preserve">]; </w:t>
      </w:r>
      <w:r w:rsidR="00920172" w:rsidRPr="00D040B1">
        <w:rPr>
          <w:b/>
          <w:color w:val="A50021"/>
        </w:rPr>
        <w:t>time</w:t>
      </w:r>
      <w:r w:rsidR="00920172">
        <w:t xml:space="preserve"> </w:t>
      </w:r>
      <w:r w:rsidR="00920172" w:rsidRPr="00D040B1">
        <w:rPr>
          <w:b/>
          <w:color w:val="A50021"/>
        </w:rPr>
        <w:t>between</w:t>
      </w:r>
      <w:r w:rsidR="00920172">
        <w:t xml:space="preserve"> </w:t>
      </w:r>
      <w:r w:rsidR="00920172" w:rsidRPr="00D040B1">
        <w:rPr>
          <w:b/>
          <w:color w:val="A50021"/>
        </w:rPr>
        <w:lastRenderedPageBreak/>
        <w:t>strokes</w:t>
      </w:r>
      <w:r w:rsidR="00920172">
        <w:t xml:space="preserve"> in collegiate </w:t>
      </w:r>
      <w:r w:rsidR="00920172" w:rsidRPr="00613A4D">
        <w:rPr>
          <w:b/>
          <w:color w:val="0000CC"/>
        </w:rPr>
        <w:t>tennis</w:t>
      </w:r>
      <w:r w:rsidR="00920172">
        <w:t xml:space="preserve"> [Hiroo Takahashi]; </w:t>
      </w:r>
      <w:r w:rsidR="008570D3" w:rsidRPr="000146D1">
        <w:rPr>
          <w:b/>
          <w:color w:val="A50021"/>
        </w:rPr>
        <w:t>attacking</w:t>
      </w:r>
      <w:r w:rsidR="008570D3">
        <w:t xml:space="preserve"> </w:t>
      </w:r>
      <w:r w:rsidR="008570D3" w:rsidRPr="000146D1">
        <w:rPr>
          <w:b/>
          <w:color w:val="A50021"/>
        </w:rPr>
        <w:t>phase</w:t>
      </w:r>
      <w:r w:rsidR="008570D3">
        <w:t xml:space="preserve"> in </w:t>
      </w:r>
      <w:r w:rsidR="008570D3" w:rsidRPr="00613A4D">
        <w:rPr>
          <w:b/>
          <w:color w:val="0000CC"/>
        </w:rPr>
        <w:t>handball</w:t>
      </w:r>
      <w:r w:rsidR="008570D3">
        <w:t xml:space="preserve"> [</w:t>
      </w:r>
      <w:r w:rsidR="008570D3" w:rsidRPr="008570D3">
        <w:t>Katarina Ohnjec</w:t>
      </w:r>
      <w:r w:rsidR="008570D3">
        <w:t xml:space="preserve">]; </w:t>
      </w:r>
      <w:r w:rsidR="008570D3" w:rsidRPr="000146D1">
        <w:rPr>
          <w:b/>
          <w:color w:val="A50021"/>
        </w:rPr>
        <w:t>movements</w:t>
      </w:r>
      <w:r w:rsidR="008570D3">
        <w:t xml:space="preserve"> in elite female </w:t>
      </w:r>
      <w:r w:rsidR="008570D3" w:rsidRPr="00613A4D">
        <w:rPr>
          <w:b/>
          <w:color w:val="0000CC"/>
        </w:rPr>
        <w:t>volleyball</w:t>
      </w:r>
      <w:r w:rsidR="008570D3">
        <w:t xml:space="preserve"> [</w:t>
      </w:r>
      <w:r w:rsidR="008570D3" w:rsidRPr="008570D3">
        <w:t>Luca Gubellini</w:t>
      </w:r>
      <w:r w:rsidR="008570D3">
        <w:t xml:space="preserve">]; </w:t>
      </w:r>
      <w:r w:rsidR="008570D3" w:rsidRPr="000146D1">
        <w:rPr>
          <w:b/>
          <w:color w:val="A50021"/>
        </w:rPr>
        <w:t>actions</w:t>
      </w:r>
      <w:r w:rsidR="008570D3">
        <w:t xml:space="preserve"> in </w:t>
      </w:r>
      <w:r w:rsidR="00910B68" w:rsidRPr="00613A4D">
        <w:rPr>
          <w:b/>
          <w:color w:val="0000CC"/>
        </w:rPr>
        <w:t>goalball</w:t>
      </w:r>
      <w:r w:rsidR="00910B68">
        <w:t>, a Par</w:t>
      </w:r>
      <w:r w:rsidR="00910B68">
        <w:t>a</w:t>
      </w:r>
      <w:r w:rsidR="00910B68">
        <w:t xml:space="preserve">lympic sport for the visually impaired [Marcio P Morato; Christoph Weber]; </w:t>
      </w:r>
      <w:r w:rsidR="00910B68" w:rsidRPr="000146D1">
        <w:rPr>
          <w:b/>
          <w:color w:val="A50021"/>
        </w:rPr>
        <w:t>physiology</w:t>
      </w:r>
      <w:r w:rsidR="00910B68">
        <w:t xml:space="preserve"> </w:t>
      </w:r>
      <w:r w:rsidR="00F2619D">
        <w:t xml:space="preserve">in small sided </w:t>
      </w:r>
      <w:r w:rsidR="00F2619D" w:rsidRPr="000146D1">
        <w:rPr>
          <w:b/>
          <w:color w:val="0000CC"/>
        </w:rPr>
        <w:t>rugby</w:t>
      </w:r>
      <w:r w:rsidR="00F2619D">
        <w:t xml:space="preserve"> games [Luis Vaz] and </w:t>
      </w:r>
      <w:r w:rsidR="00910B68">
        <w:t xml:space="preserve">in a </w:t>
      </w:r>
      <w:r w:rsidR="00910B68" w:rsidRPr="00613A4D">
        <w:rPr>
          <w:b/>
          <w:color w:val="0000CC"/>
        </w:rPr>
        <w:t>cycling</w:t>
      </w:r>
      <w:r w:rsidR="00910B68">
        <w:t xml:space="preserve"> stage race</w:t>
      </w:r>
      <w:r w:rsidR="00F2619D">
        <w:t xml:space="preserve"> [</w:t>
      </w:r>
      <w:r w:rsidR="00F2619D" w:rsidRPr="00F2619D">
        <w:t>Franco Merni</w:t>
      </w:r>
      <w:r w:rsidR="00F2619D">
        <w:t>]</w:t>
      </w:r>
      <w:r w:rsidR="00910B68">
        <w:t xml:space="preserve">; </w:t>
      </w:r>
      <w:r w:rsidR="00131120" w:rsidRPr="000146D1">
        <w:rPr>
          <w:b/>
          <w:color w:val="A50021"/>
        </w:rPr>
        <w:t>blockers</w:t>
      </w:r>
      <w:r w:rsidR="00131120">
        <w:t xml:space="preserve"> vs </w:t>
      </w:r>
      <w:r w:rsidR="00131120" w:rsidRPr="000146D1">
        <w:rPr>
          <w:b/>
          <w:color w:val="A50021"/>
        </w:rPr>
        <w:t>defenders</w:t>
      </w:r>
      <w:r w:rsidR="00131120">
        <w:t xml:space="preserve"> in </w:t>
      </w:r>
      <w:r w:rsidR="00131120" w:rsidRPr="00613A4D">
        <w:rPr>
          <w:b/>
          <w:color w:val="0000CC"/>
        </w:rPr>
        <w:t>beach</w:t>
      </w:r>
      <w:r w:rsidR="00131120">
        <w:t xml:space="preserve"> </w:t>
      </w:r>
      <w:r w:rsidR="00131120" w:rsidRPr="00613A4D">
        <w:rPr>
          <w:b/>
          <w:color w:val="0000CC"/>
        </w:rPr>
        <w:t>volleyball</w:t>
      </w:r>
      <w:r w:rsidR="00131120">
        <w:t xml:space="preserve"> [Florian Scha</w:t>
      </w:r>
      <w:r w:rsidR="00131120">
        <w:t>b</w:t>
      </w:r>
      <w:r w:rsidR="00131120">
        <w:t xml:space="preserve">bauer]; </w:t>
      </w:r>
      <w:r w:rsidRPr="000146D1">
        <w:rPr>
          <w:b/>
          <w:color w:val="A50021"/>
        </w:rPr>
        <w:t>timeouts</w:t>
      </w:r>
      <w:r>
        <w:t xml:space="preserve"> in </w:t>
      </w:r>
      <w:r w:rsidRPr="00613A4D">
        <w:rPr>
          <w:b/>
          <w:color w:val="0000CC"/>
        </w:rPr>
        <w:t>beach</w:t>
      </w:r>
      <w:r>
        <w:t xml:space="preserve"> </w:t>
      </w:r>
      <w:r w:rsidRPr="00613A4D">
        <w:rPr>
          <w:b/>
          <w:color w:val="0000CC"/>
        </w:rPr>
        <w:t>volleyball</w:t>
      </w:r>
      <w:r w:rsidR="002B1260">
        <w:t>.</w:t>
      </w:r>
      <w:r>
        <w:t xml:space="preserve"> [</w:t>
      </w:r>
      <w:r w:rsidRPr="00D1148E">
        <w:t>J.M. Jimenez-Olmedo</w:t>
      </w:r>
      <w:r>
        <w:t>]</w:t>
      </w:r>
    </w:p>
    <w:p w:rsidR="00A96CCA" w:rsidRDefault="00A96CCA" w:rsidP="00286796"/>
    <w:p w:rsidR="005F5EF6" w:rsidRPr="006E637B" w:rsidRDefault="005F5EF6" w:rsidP="001214B6">
      <w:pPr>
        <w:pStyle w:val="Reference"/>
      </w:pPr>
      <w:r w:rsidRPr="006E637B">
        <w:t xml:space="preserve">Published </w:t>
      </w:r>
      <w:r w:rsidR="008418A1">
        <w:t>Sept</w:t>
      </w:r>
      <w:r w:rsidR="00B74C1C">
        <w:t xml:space="preserve"> 2014</w:t>
      </w:r>
    </w:p>
    <w:bookmarkEnd w:id="4"/>
    <w:p w:rsidR="00B74C1C" w:rsidRDefault="00B74C1C" w:rsidP="00B74C1C">
      <w:pPr>
        <w:pStyle w:val="Reference"/>
        <w:rPr>
          <w:sz w:val="18"/>
        </w:rPr>
        <w:sectPr w:rsidR="00B74C1C" w:rsidSect="00224F34">
          <w:headerReference w:type="even" r:id="rId30"/>
          <w:footerReference w:type="default" r:id="rId31"/>
          <w:type w:val="continuous"/>
          <w:pgSz w:w="12240" w:h="15840" w:code="1"/>
          <w:pgMar w:top="1134" w:right="1701" w:bottom="1134" w:left="1701" w:header="720" w:footer="720" w:gutter="0"/>
          <w:pgNumType w:start="29"/>
          <w:cols w:num="2" w:space="340"/>
        </w:sectPr>
      </w:pPr>
      <w:r>
        <w:fldChar w:fldCharType="begin"/>
      </w:r>
      <w:r w:rsidR="005C7EB2">
        <w:instrText>HYPERLINK "D:\\Will's Documents\\sportsci\\copyright.html"</w:instrText>
      </w:r>
      <w:r>
        <w:fldChar w:fldCharType="separate"/>
      </w:r>
      <w:r w:rsidRPr="00EF689C">
        <w:rPr>
          <w:rStyle w:val="Hyperlink"/>
          <w:rFonts w:cs="Arial"/>
          <w:noProof w:val="0"/>
          <w:sz w:val="16"/>
          <w:szCs w:val="18"/>
        </w:rPr>
        <w:t>©201</w:t>
      </w:r>
      <w:r>
        <w:rPr>
          <w:rStyle w:val="Hyperlink"/>
          <w:rFonts w:cs="Arial"/>
          <w:noProof w:val="0"/>
          <w:sz w:val="16"/>
          <w:szCs w:val="18"/>
        </w:rPr>
        <w:t>4</w:t>
      </w:r>
      <w:r>
        <w:rPr>
          <w:rStyle w:val="Hyperlink"/>
          <w:rFonts w:cs="Arial"/>
          <w:noProof w:val="0"/>
          <w:sz w:val="16"/>
          <w:szCs w:val="18"/>
        </w:rPr>
        <w:fldChar w:fldCharType="end"/>
      </w:r>
    </w:p>
    <w:p w:rsidR="005F5EF6" w:rsidRPr="006E637B" w:rsidRDefault="005F5EF6" w:rsidP="00DE2A1B">
      <w:pPr>
        <w:ind w:firstLine="0"/>
      </w:pPr>
    </w:p>
    <w:sectPr w:rsidR="005F5EF6" w:rsidRPr="006E637B" w:rsidSect="005F5EF6">
      <w:headerReference w:type="even" r:id="rId32"/>
      <w:footerReference w:type="default" r:id="rId33"/>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FB" w:rsidRDefault="004C53FB" w:rsidP="005F5EF6">
      <w:r>
        <w:separator/>
      </w:r>
    </w:p>
  </w:endnote>
  <w:endnote w:type="continuationSeparator" w:id="0">
    <w:p w:rsidR="004C53FB" w:rsidRDefault="004C53FB"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Default="008570D3"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570D3" w:rsidRDefault="008570D3"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Pr="00D823BC" w:rsidRDefault="008570D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Pr="00D823BC" w:rsidRDefault="008570D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18, </w:t>
    </w:r>
    <w:r w:rsidR="00224F34">
      <w:rPr>
        <w:sz w:val="20"/>
      </w:rPr>
      <w:t>29</w:t>
    </w:r>
    <w:r>
      <w:rPr>
        <w:sz w:val="20"/>
      </w:rPr>
      <w:t>-</w:t>
    </w:r>
    <w:r w:rsidR="00224F34">
      <w:rPr>
        <w:sz w:val="20"/>
      </w:rPr>
      <w:t>33</w:t>
    </w:r>
    <w:r>
      <w:rPr>
        <w:sz w:val="20"/>
      </w:rPr>
      <w:t>,</w:t>
    </w:r>
    <w:r w:rsidRPr="00D823BC">
      <w:rPr>
        <w:sz w:val="20"/>
      </w:rPr>
      <w:t xml:space="preserve"> 20</w:t>
    </w:r>
    <w:r>
      <w:rPr>
        <w:sz w:val="20"/>
      </w:rPr>
      <w:t>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Pr="00D823BC" w:rsidRDefault="008570D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18, </w:t>
    </w:r>
    <w:r w:rsidR="00224F34">
      <w:rPr>
        <w:sz w:val="20"/>
      </w:rPr>
      <w:t>29</w:t>
    </w:r>
    <w:r>
      <w:rPr>
        <w:sz w:val="20"/>
      </w:rPr>
      <w:t>-</w:t>
    </w:r>
    <w:r w:rsidR="00224F34">
      <w:rPr>
        <w:sz w:val="20"/>
      </w:rPr>
      <w:t>33</w:t>
    </w:r>
    <w:r>
      <w:rPr>
        <w:sz w:val="20"/>
      </w:rPr>
      <w:t>,</w:t>
    </w:r>
    <w:r w:rsidRPr="00D823BC">
      <w:rPr>
        <w:sz w:val="20"/>
      </w:rPr>
      <w:t xml:space="preserve"> 20</w:t>
    </w:r>
    <w:r>
      <w:rPr>
        <w:sz w:val="20"/>
      </w:rPr>
      <w:t>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Pr="00D823BC" w:rsidRDefault="008570D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14, 29-35</w:t>
    </w:r>
    <w:r w:rsidRPr="00D823BC">
      <w:rPr>
        <w:sz w:val="20"/>
      </w:rPr>
      <w:t>, 20</w:t>
    </w:r>
    <w:r>
      <w:rPr>
        <w:sz w:val="2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FB" w:rsidRDefault="004C53FB" w:rsidP="005F5EF6">
      <w:r>
        <w:separator/>
      </w:r>
    </w:p>
  </w:footnote>
  <w:footnote w:type="continuationSeparator" w:id="0">
    <w:p w:rsidR="004C53FB" w:rsidRDefault="004C53FB"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Default="008570D3"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8570D3" w:rsidRDefault="008570D3"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Pr="00860F82" w:rsidRDefault="00224F34" w:rsidP="005F5EF6">
    <w:pPr>
      <w:pBdr>
        <w:bottom w:val="single" w:sz="4" w:space="1" w:color="999999"/>
      </w:pBdr>
      <w:tabs>
        <w:tab w:val="right" w:pos="8820"/>
      </w:tabs>
      <w:ind w:right="18" w:firstLine="0"/>
      <w:jc w:val="left"/>
      <w:rPr>
        <w:sz w:val="20"/>
      </w:rPr>
    </w:pPr>
    <w:r>
      <w:rPr>
        <w:i/>
        <w:sz w:val="20"/>
      </w:rPr>
      <w:t>Malcata &amp; Hopkins</w:t>
    </w:r>
    <w:r w:rsidR="008570D3">
      <w:rPr>
        <w:i/>
        <w:sz w:val="20"/>
      </w:rPr>
      <w:t xml:space="preserve">: </w:t>
    </w:r>
    <w:r>
      <w:rPr>
        <w:i/>
        <w:sz w:val="20"/>
      </w:rPr>
      <w:t xml:space="preserve">WCPAS </w:t>
    </w:r>
    <w:r w:rsidR="008570D3">
      <w:rPr>
        <w:i/>
        <w:sz w:val="20"/>
      </w:rPr>
      <w:t>Conference</w:t>
    </w:r>
    <w:r w:rsidR="008570D3" w:rsidRPr="00860F82">
      <w:rPr>
        <w:sz w:val="20"/>
      </w:rPr>
      <w:tab/>
      <w:t xml:space="preserve">Page </w:t>
    </w:r>
    <w:r w:rsidR="008570D3" w:rsidRPr="00860F82">
      <w:rPr>
        <w:rStyle w:val="PageNumber"/>
        <w:sz w:val="20"/>
      </w:rPr>
      <w:fldChar w:fldCharType="begin"/>
    </w:r>
    <w:r w:rsidR="008570D3" w:rsidRPr="00860F82">
      <w:rPr>
        <w:rStyle w:val="PageNumber"/>
        <w:sz w:val="20"/>
      </w:rPr>
      <w:instrText xml:space="preserve"> PAGE </w:instrText>
    </w:r>
    <w:r w:rsidR="008570D3" w:rsidRPr="00860F82">
      <w:rPr>
        <w:rStyle w:val="PageNumber"/>
        <w:sz w:val="20"/>
      </w:rPr>
      <w:fldChar w:fldCharType="separate"/>
    </w:r>
    <w:r w:rsidR="00EA4043">
      <w:rPr>
        <w:rStyle w:val="PageNumber"/>
        <w:noProof/>
        <w:sz w:val="20"/>
      </w:rPr>
      <w:t>30</w:t>
    </w:r>
    <w:r w:rsidR="008570D3"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Default="008570D3"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0D3" w:rsidRDefault="008570D3" w:rsidP="005F5EF6">
    <w:pPr>
      <w:pStyle w:val="Header"/>
      <w:ind w:right="360"/>
      <w:rPr>
        <w:rStyle w:val="PageNumber"/>
      </w:rPr>
    </w:pPr>
  </w:p>
  <w:p w:rsidR="008570D3" w:rsidRDefault="008570D3" w:rsidP="005F5E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D3" w:rsidRDefault="008570D3"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0D3" w:rsidRDefault="008570D3" w:rsidP="005F5EF6">
    <w:pPr>
      <w:pStyle w:val="Header"/>
      <w:ind w:right="360"/>
      <w:rPr>
        <w:rStyle w:val="PageNumber"/>
      </w:rPr>
    </w:pPr>
  </w:p>
  <w:p w:rsidR="008570D3" w:rsidRDefault="008570D3"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 ne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portscience_CitedRefs.enl&lt;/item&gt;&lt;/Libraries&gt;&lt;/ENLibraries&gt;"/>
  </w:docVars>
  <w:rsids>
    <w:rsidRoot w:val="0041737E"/>
    <w:rsid w:val="0000004F"/>
    <w:rsid w:val="000006E4"/>
    <w:rsid w:val="00000945"/>
    <w:rsid w:val="00001466"/>
    <w:rsid w:val="0000242A"/>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4EF"/>
    <w:rsid w:val="000125D0"/>
    <w:rsid w:val="00012612"/>
    <w:rsid w:val="00014433"/>
    <w:rsid w:val="000146D1"/>
    <w:rsid w:val="00014CB0"/>
    <w:rsid w:val="00014E70"/>
    <w:rsid w:val="000157BB"/>
    <w:rsid w:val="00015822"/>
    <w:rsid w:val="000166E4"/>
    <w:rsid w:val="00017136"/>
    <w:rsid w:val="00020B8C"/>
    <w:rsid w:val="0002135C"/>
    <w:rsid w:val="00021C4F"/>
    <w:rsid w:val="00024025"/>
    <w:rsid w:val="0002466B"/>
    <w:rsid w:val="00026841"/>
    <w:rsid w:val="000274EF"/>
    <w:rsid w:val="00027810"/>
    <w:rsid w:val="00027B59"/>
    <w:rsid w:val="00031804"/>
    <w:rsid w:val="00031D51"/>
    <w:rsid w:val="00031FF1"/>
    <w:rsid w:val="00032378"/>
    <w:rsid w:val="0003314B"/>
    <w:rsid w:val="00033E08"/>
    <w:rsid w:val="00033EBE"/>
    <w:rsid w:val="00033F45"/>
    <w:rsid w:val="0003427A"/>
    <w:rsid w:val="00035778"/>
    <w:rsid w:val="00035A61"/>
    <w:rsid w:val="0003609C"/>
    <w:rsid w:val="000377E4"/>
    <w:rsid w:val="00037965"/>
    <w:rsid w:val="00037B9B"/>
    <w:rsid w:val="00040CD0"/>
    <w:rsid w:val="00042C28"/>
    <w:rsid w:val="0004328D"/>
    <w:rsid w:val="00043C36"/>
    <w:rsid w:val="00044B6E"/>
    <w:rsid w:val="00045AA6"/>
    <w:rsid w:val="00047366"/>
    <w:rsid w:val="000473C9"/>
    <w:rsid w:val="00047C35"/>
    <w:rsid w:val="00047FB3"/>
    <w:rsid w:val="00050170"/>
    <w:rsid w:val="000510BE"/>
    <w:rsid w:val="000510CF"/>
    <w:rsid w:val="000521B5"/>
    <w:rsid w:val="00052D2A"/>
    <w:rsid w:val="00052EB1"/>
    <w:rsid w:val="00053A92"/>
    <w:rsid w:val="00053D33"/>
    <w:rsid w:val="000543F4"/>
    <w:rsid w:val="000554DB"/>
    <w:rsid w:val="00055C44"/>
    <w:rsid w:val="00055D62"/>
    <w:rsid w:val="00057707"/>
    <w:rsid w:val="00057805"/>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703D8"/>
    <w:rsid w:val="000706F5"/>
    <w:rsid w:val="00070F11"/>
    <w:rsid w:val="0007126C"/>
    <w:rsid w:val="00072960"/>
    <w:rsid w:val="00073250"/>
    <w:rsid w:val="000733D0"/>
    <w:rsid w:val="00074DFD"/>
    <w:rsid w:val="00075599"/>
    <w:rsid w:val="00075D21"/>
    <w:rsid w:val="000769D3"/>
    <w:rsid w:val="000805E0"/>
    <w:rsid w:val="00081226"/>
    <w:rsid w:val="00081B47"/>
    <w:rsid w:val="00081F6E"/>
    <w:rsid w:val="00082747"/>
    <w:rsid w:val="000827F4"/>
    <w:rsid w:val="00083312"/>
    <w:rsid w:val="0008445F"/>
    <w:rsid w:val="00086E0B"/>
    <w:rsid w:val="00087F20"/>
    <w:rsid w:val="0009031A"/>
    <w:rsid w:val="00092836"/>
    <w:rsid w:val="00093B68"/>
    <w:rsid w:val="00094978"/>
    <w:rsid w:val="000953DA"/>
    <w:rsid w:val="00095F09"/>
    <w:rsid w:val="00096F71"/>
    <w:rsid w:val="000975FD"/>
    <w:rsid w:val="00097EF4"/>
    <w:rsid w:val="000A018B"/>
    <w:rsid w:val="000A27A6"/>
    <w:rsid w:val="000A2B2F"/>
    <w:rsid w:val="000A31D3"/>
    <w:rsid w:val="000A3D45"/>
    <w:rsid w:val="000A453F"/>
    <w:rsid w:val="000A4A45"/>
    <w:rsid w:val="000A5620"/>
    <w:rsid w:val="000A6C4A"/>
    <w:rsid w:val="000A6F98"/>
    <w:rsid w:val="000B0CB6"/>
    <w:rsid w:val="000B18CC"/>
    <w:rsid w:val="000B1A31"/>
    <w:rsid w:val="000B4418"/>
    <w:rsid w:val="000B53F9"/>
    <w:rsid w:val="000B5DCA"/>
    <w:rsid w:val="000B6238"/>
    <w:rsid w:val="000B66A2"/>
    <w:rsid w:val="000B677F"/>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7154"/>
    <w:rsid w:val="000D72B8"/>
    <w:rsid w:val="000D7780"/>
    <w:rsid w:val="000D7B70"/>
    <w:rsid w:val="000D7E2E"/>
    <w:rsid w:val="000E022F"/>
    <w:rsid w:val="000E1906"/>
    <w:rsid w:val="000E1948"/>
    <w:rsid w:val="000E3505"/>
    <w:rsid w:val="000E39C5"/>
    <w:rsid w:val="000E3DEA"/>
    <w:rsid w:val="000E4972"/>
    <w:rsid w:val="000E4E85"/>
    <w:rsid w:val="000E5760"/>
    <w:rsid w:val="000E6917"/>
    <w:rsid w:val="000E6ED7"/>
    <w:rsid w:val="000E7263"/>
    <w:rsid w:val="000F02F0"/>
    <w:rsid w:val="000F0614"/>
    <w:rsid w:val="000F0A7B"/>
    <w:rsid w:val="000F1665"/>
    <w:rsid w:val="000F20F1"/>
    <w:rsid w:val="000F419A"/>
    <w:rsid w:val="000F44C0"/>
    <w:rsid w:val="000F4631"/>
    <w:rsid w:val="000F5B61"/>
    <w:rsid w:val="000F6D0F"/>
    <w:rsid w:val="000F7900"/>
    <w:rsid w:val="000F7CA9"/>
    <w:rsid w:val="000F7F1C"/>
    <w:rsid w:val="001008F8"/>
    <w:rsid w:val="001016B4"/>
    <w:rsid w:val="00101B44"/>
    <w:rsid w:val="001036E9"/>
    <w:rsid w:val="00103A64"/>
    <w:rsid w:val="00103CCD"/>
    <w:rsid w:val="001049E9"/>
    <w:rsid w:val="00104EA0"/>
    <w:rsid w:val="00105290"/>
    <w:rsid w:val="0010607F"/>
    <w:rsid w:val="00106585"/>
    <w:rsid w:val="001078D1"/>
    <w:rsid w:val="00107B74"/>
    <w:rsid w:val="001104A1"/>
    <w:rsid w:val="00110AFF"/>
    <w:rsid w:val="00110B5D"/>
    <w:rsid w:val="001111A9"/>
    <w:rsid w:val="001147EB"/>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B47"/>
    <w:rsid w:val="00123CBC"/>
    <w:rsid w:val="00123CEF"/>
    <w:rsid w:val="00123DEB"/>
    <w:rsid w:val="00124FF0"/>
    <w:rsid w:val="00125421"/>
    <w:rsid w:val="00126387"/>
    <w:rsid w:val="0012672D"/>
    <w:rsid w:val="00127B63"/>
    <w:rsid w:val="00127BBF"/>
    <w:rsid w:val="00130314"/>
    <w:rsid w:val="00131120"/>
    <w:rsid w:val="001330CF"/>
    <w:rsid w:val="0013323C"/>
    <w:rsid w:val="00134EFB"/>
    <w:rsid w:val="00135AA4"/>
    <w:rsid w:val="001361AB"/>
    <w:rsid w:val="00136363"/>
    <w:rsid w:val="0013673F"/>
    <w:rsid w:val="00136E88"/>
    <w:rsid w:val="00137671"/>
    <w:rsid w:val="00137987"/>
    <w:rsid w:val="00137A61"/>
    <w:rsid w:val="00137E61"/>
    <w:rsid w:val="0014066E"/>
    <w:rsid w:val="00140F44"/>
    <w:rsid w:val="0014104B"/>
    <w:rsid w:val="00141706"/>
    <w:rsid w:val="001421A9"/>
    <w:rsid w:val="00142C45"/>
    <w:rsid w:val="00142EBC"/>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2D92"/>
    <w:rsid w:val="00153173"/>
    <w:rsid w:val="00153A2D"/>
    <w:rsid w:val="001545DF"/>
    <w:rsid w:val="001547DC"/>
    <w:rsid w:val="001548D3"/>
    <w:rsid w:val="00154D39"/>
    <w:rsid w:val="00155A94"/>
    <w:rsid w:val="0015684D"/>
    <w:rsid w:val="00156906"/>
    <w:rsid w:val="001575C8"/>
    <w:rsid w:val="0015798C"/>
    <w:rsid w:val="00157CD0"/>
    <w:rsid w:val="00157EC0"/>
    <w:rsid w:val="00160C7F"/>
    <w:rsid w:val="001611BF"/>
    <w:rsid w:val="00161A63"/>
    <w:rsid w:val="001631BB"/>
    <w:rsid w:val="00163CB4"/>
    <w:rsid w:val="00163E47"/>
    <w:rsid w:val="00165061"/>
    <w:rsid w:val="0016744C"/>
    <w:rsid w:val="001715B0"/>
    <w:rsid w:val="0017162E"/>
    <w:rsid w:val="00171723"/>
    <w:rsid w:val="001721A9"/>
    <w:rsid w:val="00172A40"/>
    <w:rsid w:val="00173179"/>
    <w:rsid w:val="00173C41"/>
    <w:rsid w:val="001743AA"/>
    <w:rsid w:val="001745C0"/>
    <w:rsid w:val="0017524C"/>
    <w:rsid w:val="001753CB"/>
    <w:rsid w:val="00175E1B"/>
    <w:rsid w:val="0017602A"/>
    <w:rsid w:val="00177112"/>
    <w:rsid w:val="00177336"/>
    <w:rsid w:val="00177AF1"/>
    <w:rsid w:val="00177D97"/>
    <w:rsid w:val="0018016B"/>
    <w:rsid w:val="00180E26"/>
    <w:rsid w:val="00181358"/>
    <w:rsid w:val="00181C90"/>
    <w:rsid w:val="001822F3"/>
    <w:rsid w:val="00182FC6"/>
    <w:rsid w:val="00184950"/>
    <w:rsid w:val="00184CEB"/>
    <w:rsid w:val="00185485"/>
    <w:rsid w:val="001859C2"/>
    <w:rsid w:val="00187FEB"/>
    <w:rsid w:val="0019030D"/>
    <w:rsid w:val="001910B3"/>
    <w:rsid w:val="00191E41"/>
    <w:rsid w:val="00191FBE"/>
    <w:rsid w:val="00192353"/>
    <w:rsid w:val="00192A31"/>
    <w:rsid w:val="0019326F"/>
    <w:rsid w:val="00193B58"/>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58ED"/>
    <w:rsid w:val="001A6A3A"/>
    <w:rsid w:val="001B23B6"/>
    <w:rsid w:val="001B287D"/>
    <w:rsid w:val="001B4F25"/>
    <w:rsid w:val="001B5077"/>
    <w:rsid w:val="001B5F1E"/>
    <w:rsid w:val="001B673F"/>
    <w:rsid w:val="001B724C"/>
    <w:rsid w:val="001B7292"/>
    <w:rsid w:val="001B7880"/>
    <w:rsid w:val="001C0A31"/>
    <w:rsid w:val="001C1555"/>
    <w:rsid w:val="001C1AF3"/>
    <w:rsid w:val="001C1F61"/>
    <w:rsid w:val="001C1FB3"/>
    <w:rsid w:val="001C38E8"/>
    <w:rsid w:val="001C5766"/>
    <w:rsid w:val="001C5F03"/>
    <w:rsid w:val="001C6928"/>
    <w:rsid w:val="001C6FAF"/>
    <w:rsid w:val="001C7BC4"/>
    <w:rsid w:val="001D0A03"/>
    <w:rsid w:val="001D19C4"/>
    <w:rsid w:val="001D1F65"/>
    <w:rsid w:val="001D3397"/>
    <w:rsid w:val="001D34A2"/>
    <w:rsid w:val="001D3F67"/>
    <w:rsid w:val="001D3FBB"/>
    <w:rsid w:val="001D4928"/>
    <w:rsid w:val="001D5B79"/>
    <w:rsid w:val="001D5DE8"/>
    <w:rsid w:val="001D63ED"/>
    <w:rsid w:val="001D71BD"/>
    <w:rsid w:val="001D750E"/>
    <w:rsid w:val="001E0B53"/>
    <w:rsid w:val="001E1661"/>
    <w:rsid w:val="001E1CA9"/>
    <w:rsid w:val="001E271D"/>
    <w:rsid w:val="001E3038"/>
    <w:rsid w:val="001E3734"/>
    <w:rsid w:val="001E3E87"/>
    <w:rsid w:val="001E46E2"/>
    <w:rsid w:val="001E5C67"/>
    <w:rsid w:val="001E60D5"/>
    <w:rsid w:val="001E61F1"/>
    <w:rsid w:val="001E725B"/>
    <w:rsid w:val="001E775A"/>
    <w:rsid w:val="001E7A67"/>
    <w:rsid w:val="001F0247"/>
    <w:rsid w:val="001F0BC0"/>
    <w:rsid w:val="001F184A"/>
    <w:rsid w:val="001F18B8"/>
    <w:rsid w:val="001F232B"/>
    <w:rsid w:val="001F2B0C"/>
    <w:rsid w:val="001F2C52"/>
    <w:rsid w:val="001F3CB3"/>
    <w:rsid w:val="001F3F38"/>
    <w:rsid w:val="001F4ACB"/>
    <w:rsid w:val="001F5D79"/>
    <w:rsid w:val="001F5E11"/>
    <w:rsid w:val="001F5FD7"/>
    <w:rsid w:val="002004E2"/>
    <w:rsid w:val="00200847"/>
    <w:rsid w:val="00200B04"/>
    <w:rsid w:val="00202709"/>
    <w:rsid w:val="00202A2A"/>
    <w:rsid w:val="00203CCB"/>
    <w:rsid w:val="00203F7E"/>
    <w:rsid w:val="00204B8D"/>
    <w:rsid w:val="00205803"/>
    <w:rsid w:val="00205887"/>
    <w:rsid w:val="00206207"/>
    <w:rsid w:val="00206523"/>
    <w:rsid w:val="00207241"/>
    <w:rsid w:val="00207279"/>
    <w:rsid w:val="00207A88"/>
    <w:rsid w:val="00210139"/>
    <w:rsid w:val="00210D5C"/>
    <w:rsid w:val="00210E4A"/>
    <w:rsid w:val="00213EC4"/>
    <w:rsid w:val="00215947"/>
    <w:rsid w:val="002161F8"/>
    <w:rsid w:val="00216C20"/>
    <w:rsid w:val="002170FA"/>
    <w:rsid w:val="0021714E"/>
    <w:rsid w:val="0022116B"/>
    <w:rsid w:val="00221756"/>
    <w:rsid w:val="00223F44"/>
    <w:rsid w:val="00223FE7"/>
    <w:rsid w:val="002246AF"/>
    <w:rsid w:val="00224AB3"/>
    <w:rsid w:val="00224ED2"/>
    <w:rsid w:val="00224F34"/>
    <w:rsid w:val="00225534"/>
    <w:rsid w:val="0022608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6BF0"/>
    <w:rsid w:val="002376A5"/>
    <w:rsid w:val="00240C40"/>
    <w:rsid w:val="00241200"/>
    <w:rsid w:val="0024161E"/>
    <w:rsid w:val="0024197F"/>
    <w:rsid w:val="00241AA5"/>
    <w:rsid w:val="00241D42"/>
    <w:rsid w:val="0024298F"/>
    <w:rsid w:val="002442EC"/>
    <w:rsid w:val="0024491E"/>
    <w:rsid w:val="00246291"/>
    <w:rsid w:val="002466EA"/>
    <w:rsid w:val="00247250"/>
    <w:rsid w:val="002474E9"/>
    <w:rsid w:val="0024752B"/>
    <w:rsid w:val="00247711"/>
    <w:rsid w:val="00247AC3"/>
    <w:rsid w:val="002520C1"/>
    <w:rsid w:val="00252153"/>
    <w:rsid w:val="002528EB"/>
    <w:rsid w:val="00253B62"/>
    <w:rsid w:val="002555DD"/>
    <w:rsid w:val="0025563D"/>
    <w:rsid w:val="0026064B"/>
    <w:rsid w:val="00261E0B"/>
    <w:rsid w:val="002639A0"/>
    <w:rsid w:val="0026423D"/>
    <w:rsid w:val="002643CA"/>
    <w:rsid w:val="00264595"/>
    <w:rsid w:val="002645DF"/>
    <w:rsid w:val="00264B15"/>
    <w:rsid w:val="00264FA1"/>
    <w:rsid w:val="0026548B"/>
    <w:rsid w:val="0026573C"/>
    <w:rsid w:val="00265C89"/>
    <w:rsid w:val="00266E55"/>
    <w:rsid w:val="00267019"/>
    <w:rsid w:val="00267D35"/>
    <w:rsid w:val="00271481"/>
    <w:rsid w:val="0027174C"/>
    <w:rsid w:val="002734FC"/>
    <w:rsid w:val="002735CE"/>
    <w:rsid w:val="002736BD"/>
    <w:rsid w:val="00273AE0"/>
    <w:rsid w:val="002744F7"/>
    <w:rsid w:val="002765A8"/>
    <w:rsid w:val="00276B82"/>
    <w:rsid w:val="00276BC2"/>
    <w:rsid w:val="002776C9"/>
    <w:rsid w:val="00277C0E"/>
    <w:rsid w:val="00277E49"/>
    <w:rsid w:val="00280685"/>
    <w:rsid w:val="00280866"/>
    <w:rsid w:val="00280E40"/>
    <w:rsid w:val="002810F4"/>
    <w:rsid w:val="00281797"/>
    <w:rsid w:val="00281E5D"/>
    <w:rsid w:val="00284F3A"/>
    <w:rsid w:val="0028618B"/>
    <w:rsid w:val="00286313"/>
    <w:rsid w:val="00286666"/>
    <w:rsid w:val="00286796"/>
    <w:rsid w:val="002867BB"/>
    <w:rsid w:val="00286888"/>
    <w:rsid w:val="00287FEE"/>
    <w:rsid w:val="00291666"/>
    <w:rsid w:val="00293704"/>
    <w:rsid w:val="002946C8"/>
    <w:rsid w:val="00295876"/>
    <w:rsid w:val="00296EBB"/>
    <w:rsid w:val="002A0258"/>
    <w:rsid w:val="002A04BA"/>
    <w:rsid w:val="002A10CD"/>
    <w:rsid w:val="002A1E96"/>
    <w:rsid w:val="002A1F19"/>
    <w:rsid w:val="002A1F9B"/>
    <w:rsid w:val="002A3899"/>
    <w:rsid w:val="002A6900"/>
    <w:rsid w:val="002A6AEC"/>
    <w:rsid w:val="002A726D"/>
    <w:rsid w:val="002A7500"/>
    <w:rsid w:val="002A7BF3"/>
    <w:rsid w:val="002A7F5A"/>
    <w:rsid w:val="002B1260"/>
    <w:rsid w:val="002B1EA4"/>
    <w:rsid w:val="002B343B"/>
    <w:rsid w:val="002B3517"/>
    <w:rsid w:val="002B3B9F"/>
    <w:rsid w:val="002B4BEC"/>
    <w:rsid w:val="002B59A1"/>
    <w:rsid w:val="002B699E"/>
    <w:rsid w:val="002B6BF9"/>
    <w:rsid w:val="002B6DFD"/>
    <w:rsid w:val="002B7254"/>
    <w:rsid w:val="002B7822"/>
    <w:rsid w:val="002C2219"/>
    <w:rsid w:val="002C27C9"/>
    <w:rsid w:val="002C365A"/>
    <w:rsid w:val="002C3F13"/>
    <w:rsid w:val="002C40A0"/>
    <w:rsid w:val="002C412F"/>
    <w:rsid w:val="002C4413"/>
    <w:rsid w:val="002C516C"/>
    <w:rsid w:val="002C6250"/>
    <w:rsid w:val="002C6790"/>
    <w:rsid w:val="002C68D8"/>
    <w:rsid w:val="002C69FF"/>
    <w:rsid w:val="002C781B"/>
    <w:rsid w:val="002C7E98"/>
    <w:rsid w:val="002D021D"/>
    <w:rsid w:val="002D0C1C"/>
    <w:rsid w:val="002D11FD"/>
    <w:rsid w:val="002D1313"/>
    <w:rsid w:val="002D23B3"/>
    <w:rsid w:val="002D358A"/>
    <w:rsid w:val="002D3694"/>
    <w:rsid w:val="002D4050"/>
    <w:rsid w:val="002D465D"/>
    <w:rsid w:val="002D483E"/>
    <w:rsid w:val="002D4E8F"/>
    <w:rsid w:val="002D5CB9"/>
    <w:rsid w:val="002D74FB"/>
    <w:rsid w:val="002D7AF8"/>
    <w:rsid w:val="002E0D05"/>
    <w:rsid w:val="002E1C62"/>
    <w:rsid w:val="002E251B"/>
    <w:rsid w:val="002E3107"/>
    <w:rsid w:val="002E3516"/>
    <w:rsid w:val="002E3813"/>
    <w:rsid w:val="002E3A22"/>
    <w:rsid w:val="002E3D6D"/>
    <w:rsid w:val="002E3FF0"/>
    <w:rsid w:val="002E6D30"/>
    <w:rsid w:val="002E7366"/>
    <w:rsid w:val="002E73A4"/>
    <w:rsid w:val="002E7EC6"/>
    <w:rsid w:val="002F0228"/>
    <w:rsid w:val="002F09C8"/>
    <w:rsid w:val="002F0FAC"/>
    <w:rsid w:val="002F1D30"/>
    <w:rsid w:val="002F234B"/>
    <w:rsid w:val="002F2C1A"/>
    <w:rsid w:val="002F4C3E"/>
    <w:rsid w:val="002F4D56"/>
    <w:rsid w:val="002F5082"/>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28D6"/>
    <w:rsid w:val="00312FCC"/>
    <w:rsid w:val="00314BF6"/>
    <w:rsid w:val="00315C6A"/>
    <w:rsid w:val="00316632"/>
    <w:rsid w:val="0031684D"/>
    <w:rsid w:val="003171A7"/>
    <w:rsid w:val="00320179"/>
    <w:rsid w:val="0032024E"/>
    <w:rsid w:val="00320880"/>
    <w:rsid w:val="00320D10"/>
    <w:rsid w:val="00321DF2"/>
    <w:rsid w:val="003221A1"/>
    <w:rsid w:val="003224A3"/>
    <w:rsid w:val="003229A6"/>
    <w:rsid w:val="003233A4"/>
    <w:rsid w:val="003233E4"/>
    <w:rsid w:val="0032465A"/>
    <w:rsid w:val="00324E49"/>
    <w:rsid w:val="0032592B"/>
    <w:rsid w:val="00326445"/>
    <w:rsid w:val="0032718D"/>
    <w:rsid w:val="00327B34"/>
    <w:rsid w:val="00330284"/>
    <w:rsid w:val="00331DC1"/>
    <w:rsid w:val="003321FA"/>
    <w:rsid w:val="00332557"/>
    <w:rsid w:val="00333B80"/>
    <w:rsid w:val="003344B5"/>
    <w:rsid w:val="0033467A"/>
    <w:rsid w:val="00334774"/>
    <w:rsid w:val="00334E0D"/>
    <w:rsid w:val="00335088"/>
    <w:rsid w:val="00335326"/>
    <w:rsid w:val="00335C7A"/>
    <w:rsid w:val="003364E4"/>
    <w:rsid w:val="003366AB"/>
    <w:rsid w:val="003367CD"/>
    <w:rsid w:val="00336CD0"/>
    <w:rsid w:val="00336F22"/>
    <w:rsid w:val="00337806"/>
    <w:rsid w:val="003406EB"/>
    <w:rsid w:val="00341044"/>
    <w:rsid w:val="0034165F"/>
    <w:rsid w:val="00342B54"/>
    <w:rsid w:val="003442CE"/>
    <w:rsid w:val="003457E1"/>
    <w:rsid w:val="00346ECD"/>
    <w:rsid w:val="00347FAE"/>
    <w:rsid w:val="00350589"/>
    <w:rsid w:val="00351B6B"/>
    <w:rsid w:val="00352B9F"/>
    <w:rsid w:val="00352F8B"/>
    <w:rsid w:val="0035323C"/>
    <w:rsid w:val="0035355C"/>
    <w:rsid w:val="00353B8F"/>
    <w:rsid w:val="003549F0"/>
    <w:rsid w:val="003550B2"/>
    <w:rsid w:val="00355FB7"/>
    <w:rsid w:val="00357B6A"/>
    <w:rsid w:val="00357EB3"/>
    <w:rsid w:val="00361239"/>
    <w:rsid w:val="0036179D"/>
    <w:rsid w:val="003617A0"/>
    <w:rsid w:val="0036180F"/>
    <w:rsid w:val="00361B66"/>
    <w:rsid w:val="00361D48"/>
    <w:rsid w:val="003621CF"/>
    <w:rsid w:val="00362D99"/>
    <w:rsid w:val="003634A7"/>
    <w:rsid w:val="00363FD4"/>
    <w:rsid w:val="003642D1"/>
    <w:rsid w:val="003647A3"/>
    <w:rsid w:val="00364C6D"/>
    <w:rsid w:val="00364CEB"/>
    <w:rsid w:val="00365457"/>
    <w:rsid w:val="003656C0"/>
    <w:rsid w:val="00366A0B"/>
    <w:rsid w:val="0036714E"/>
    <w:rsid w:val="0036716F"/>
    <w:rsid w:val="00367FF4"/>
    <w:rsid w:val="003703D7"/>
    <w:rsid w:val="00370F7E"/>
    <w:rsid w:val="003711AF"/>
    <w:rsid w:val="0037186C"/>
    <w:rsid w:val="00371AED"/>
    <w:rsid w:val="00372B42"/>
    <w:rsid w:val="003747B7"/>
    <w:rsid w:val="00374942"/>
    <w:rsid w:val="003749B9"/>
    <w:rsid w:val="0037612F"/>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E57"/>
    <w:rsid w:val="003919AA"/>
    <w:rsid w:val="00391D0B"/>
    <w:rsid w:val="00393155"/>
    <w:rsid w:val="00393ECC"/>
    <w:rsid w:val="003951B5"/>
    <w:rsid w:val="003962E9"/>
    <w:rsid w:val="00396FF9"/>
    <w:rsid w:val="003A0609"/>
    <w:rsid w:val="003A260C"/>
    <w:rsid w:val="003A3A3E"/>
    <w:rsid w:val="003A5CC2"/>
    <w:rsid w:val="003A60A0"/>
    <w:rsid w:val="003A71F7"/>
    <w:rsid w:val="003B0EDA"/>
    <w:rsid w:val="003B133B"/>
    <w:rsid w:val="003B2767"/>
    <w:rsid w:val="003B38CA"/>
    <w:rsid w:val="003B4014"/>
    <w:rsid w:val="003B4402"/>
    <w:rsid w:val="003B4781"/>
    <w:rsid w:val="003B511B"/>
    <w:rsid w:val="003B5194"/>
    <w:rsid w:val="003B6EF8"/>
    <w:rsid w:val="003B7259"/>
    <w:rsid w:val="003B72C2"/>
    <w:rsid w:val="003B73B6"/>
    <w:rsid w:val="003B73E0"/>
    <w:rsid w:val="003C1A0C"/>
    <w:rsid w:val="003C1C68"/>
    <w:rsid w:val="003C1F32"/>
    <w:rsid w:val="003C2942"/>
    <w:rsid w:val="003C4A59"/>
    <w:rsid w:val="003C4DBC"/>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70B6"/>
    <w:rsid w:val="003E0876"/>
    <w:rsid w:val="003E08A7"/>
    <w:rsid w:val="003E0E6A"/>
    <w:rsid w:val="003E0F2E"/>
    <w:rsid w:val="003E0FDE"/>
    <w:rsid w:val="003E1A6C"/>
    <w:rsid w:val="003E1CC6"/>
    <w:rsid w:val="003E214F"/>
    <w:rsid w:val="003E4BA9"/>
    <w:rsid w:val="003E536C"/>
    <w:rsid w:val="003E5819"/>
    <w:rsid w:val="003E5928"/>
    <w:rsid w:val="003E59BF"/>
    <w:rsid w:val="003E763E"/>
    <w:rsid w:val="003E7833"/>
    <w:rsid w:val="003F0316"/>
    <w:rsid w:val="003F0CE8"/>
    <w:rsid w:val="003F0CEF"/>
    <w:rsid w:val="003F1356"/>
    <w:rsid w:val="003F2AA1"/>
    <w:rsid w:val="003F3287"/>
    <w:rsid w:val="003F4CE3"/>
    <w:rsid w:val="003F5005"/>
    <w:rsid w:val="003F5215"/>
    <w:rsid w:val="003F5BEB"/>
    <w:rsid w:val="003F6D73"/>
    <w:rsid w:val="003F6DAA"/>
    <w:rsid w:val="003F6E29"/>
    <w:rsid w:val="003F7185"/>
    <w:rsid w:val="003F78DE"/>
    <w:rsid w:val="003F7C63"/>
    <w:rsid w:val="0040007A"/>
    <w:rsid w:val="00400329"/>
    <w:rsid w:val="00401FCB"/>
    <w:rsid w:val="00402A32"/>
    <w:rsid w:val="00403287"/>
    <w:rsid w:val="00403776"/>
    <w:rsid w:val="0040525E"/>
    <w:rsid w:val="004052BE"/>
    <w:rsid w:val="00405A0E"/>
    <w:rsid w:val="00405F40"/>
    <w:rsid w:val="004066C6"/>
    <w:rsid w:val="00406745"/>
    <w:rsid w:val="00414753"/>
    <w:rsid w:val="00415408"/>
    <w:rsid w:val="0041569D"/>
    <w:rsid w:val="00415903"/>
    <w:rsid w:val="00415E79"/>
    <w:rsid w:val="00416365"/>
    <w:rsid w:val="0041737E"/>
    <w:rsid w:val="00417452"/>
    <w:rsid w:val="00421C82"/>
    <w:rsid w:val="004239D9"/>
    <w:rsid w:val="00423BE3"/>
    <w:rsid w:val="00424AE5"/>
    <w:rsid w:val="00424B8D"/>
    <w:rsid w:val="00424CC0"/>
    <w:rsid w:val="00424F68"/>
    <w:rsid w:val="004250DB"/>
    <w:rsid w:val="004258D0"/>
    <w:rsid w:val="0042635A"/>
    <w:rsid w:val="00426AB7"/>
    <w:rsid w:val="00426B4D"/>
    <w:rsid w:val="0042722F"/>
    <w:rsid w:val="004273F1"/>
    <w:rsid w:val="00427DA4"/>
    <w:rsid w:val="0043099E"/>
    <w:rsid w:val="00430B7E"/>
    <w:rsid w:val="00430C91"/>
    <w:rsid w:val="00430CE9"/>
    <w:rsid w:val="00430DDC"/>
    <w:rsid w:val="00431EC7"/>
    <w:rsid w:val="00432341"/>
    <w:rsid w:val="00432B06"/>
    <w:rsid w:val="00434C23"/>
    <w:rsid w:val="004350F3"/>
    <w:rsid w:val="00436225"/>
    <w:rsid w:val="00436A90"/>
    <w:rsid w:val="00436C22"/>
    <w:rsid w:val="00440B9E"/>
    <w:rsid w:val="004417F6"/>
    <w:rsid w:val="00441A69"/>
    <w:rsid w:val="00441AC2"/>
    <w:rsid w:val="00441C5D"/>
    <w:rsid w:val="00442F2B"/>
    <w:rsid w:val="00443044"/>
    <w:rsid w:val="00443D24"/>
    <w:rsid w:val="00444637"/>
    <w:rsid w:val="00446715"/>
    <w:rsid w:val="00446BC1"/>
    <w:rsid w:val="004500EA"/>
    <w:rsid w:val="00450A4E"/>
    <w:rsid w:val="0045105C"/>
    <w:rsid w:val="004519C5"/>
    <w:rsid w:val="00453832"/>
    <w:rsid w:val="00454C7B"/>
    <w:rsid w:val="00455BF6"/>
    <w:rsid w:val="00455E5E"/>
    <w:rsid w:val="00456B28"/>
    <w:rsid w:val="00456CBC"/>
    <w:rsid w:val="0046083D"/>
    <w:rsid w:val="004611A7"/>
    <w:rsid w:val="004614FB"/>
    <w:rsid w:val="00462C23"/>
    <w:rsid w:val="00464414"/>
    <w:rsid w:val="0046492B"/>
    <w:rsid w:val="00465B1C"/>
    <w:rsid w:val="00466368"/>
    <w:rsid w:val="00466EA8"/>
    <w:rsid w:val="00467052"/>
    <w:rsid w:val="0046779D"/>
    <w:rsid w:val="0047064E"/>
    <w:rsid w:val="0047193E"/>
    <w:rsid w:val="00471F55"/>
    <w:rsid w:val="00472058"/>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931"/>
    <w:rsid w:val="004B3CEA"/>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42D1"/>
    <w:rsid w:val="004C4CC8"/>
    <w:rsid w:val="004C50F1"/>
    <w:rsid w:val="004C53FB"/>
    <w:rsid w:val="004C5EFE"/>
    <w:rsid w:val="004C626C"/>
    <w:rsid w:val="004C7630"/>
    <w:rsid w:val="004C7D78"/>
    <w:rsid w:val="004C7E44"/>
    <w:rsid w:val="004C7E88"/>
    <w:rsid w:val="004D0725"/>
    <w:rsid w:val="004D0EE7"/>
    <w:rsid w:val="004D1098"/>
    <w:rsid w:val="004D18BD"/>
    <w:rsid w:val="004D1F45"/>
    <w:rsid w:val="004D216C"/>
    <w:rsid w:val="004D3525"/>
    <w:rsid w:val="004D362D"/>
    <w:rsid w:val="004D3988"/>
    <w:rsid w:val="004D3B41"/>
    <w:rsid w:val="004D4357"/>
    <w:rsid w:val="004D4841"/>
    <w:rsid w:val="004D5320"/>
    <w:rsid w:val="004D54F9"/>
    <w:rsid w:val="004D5A6D"/>
    <w:rsid w:val="004D5BA8"/>
    <w:rsid w:val="004D5E92"/>
    <w:rsid w:val="004D76EA"/>
    <w:rsid w:val="004E0747"/>
    <w:rsid w:val="004E0BA6"/>
    <w:rsid w:val="004E23D2"/>
    <w:rsid w:val="004E2425"/>
    <w:rsid w:val="004E26AD"/>
    <w:rsid w:val="004E41F6"/>
    <w:rsid w:val="004E4A7B"/>
    <w:rsid w:val="004E53D2"/>
    <w:rsid w:val="004E556D"/>
    <w:rsid w:val="004E67F7"/>
    <w:rsid w:val="004E70DB"/>
    <w:rsid w:val="004E7245"/>
    <w:rsid w:val="004E7352"/>
    <w:rsid w:val="004F0236"/>
    <w:rsid w:val="004F0775"/>
    <w:rsid w:val="004F0A31"/>
    <w:rsid w:val="004F14C6"/>
    <w:rsid w:val="004F16C4"/>
    <w:rsid w:val="004F3B8D"/>
    <w:rsid w:val="004F6B02"/>
    <w:rsid w:val="004F6BE2"/>
    <w:rsid w:val="00500899"/>
    <w:rsid w:val="005012AF"/>
    <w:rsid w:val="00502B09"/>
    <w:rsid w:val="00503DCD"/>
    <w:rsid w:val="0050550B"/>
    <w:rsid w:val="005057E3"/>
    <w:rsid w:val="00505A70"/>
    <w:rsid w:val="00505C6C"/>
    <w:rsid w:val="005067C4"/>
    <w:rsid w:val="00506B52"/>
    <w:rsid w:val="00506E50"/>
    <w:rsid w:val="00512F38"/>
    <w:rsid w:val="0051356A"/>
    <w:rsid w:val="005146C6"/>
    <w:rsid w:val="00514B43"/>
    <w:rsid w:val="00515204"/>
    <w:rsid w:val="00515C31"/>
    <w:rsid w:val="00516D28"/>
    <w:rsid w:val="005174C4"/>
    <w:rsid w:val="005179A8"/>
    <w:rsid w:val="00517B0D"/>
    <w:rsid w:val="00520907"/>
    <w:rsid w:val="005213D9"/>
    <w:rsid w:val="00522078"/>
    <w:rsid w:val="0052211B"/>
    <w:rsid w:val="005224EB"/>
    <w:rsid w:val="005226E2"/>
    <w:rsid w:val="00523110"/>
    <w:rsid w:val="005233CD"/>
    <w:rsid w:val="005235C5"/>
    <w:rsid w:val="005235DC"/>
    <w:rsid w:val="00525137"/>
    <w:rsid w:val="00525B35"/>
    <w:rsid w:val="0052623A"/>
    <w:rsid w:val="00526CDC"/>
    <w:rsid w:val="005275C0"/>
    <w:rsid w:val="00527AF1"/>
    <w:rsid w:val="00530373"/>
    <w:rsid w:val="005307B2"/>
    <w:rsid w:val="00530AA5"/>
    <w:rsid w:val="00530B70"/>
    <w:rsid w:val="00531908"/>
    <w:rsid w:val="0053231E"/>
    <w:rsid w:val="00532A85"/>
    <w:rsid w:val="00532AC8"/>
    <w:rsid w:val="00533BDA"/>
    <w:rsid w:val="00534299"/>
    <w:rsid w:val="00534BB7"/>
    <w:rsid w:val="0053663F"/>
    <w:rsid w:val="005369D5"/>
    <w:rsid w:val="00536CF2"/>
    <w:rsid w:val="0053750F"/>
    <w:rsid w:val="00541989"/>
    <w:rsid w:val="00541D15"/>
    <w:rsid w:val="00542917"/>
    <w:rsid w:val="00543559"/>
    <w:rsid w:val="0054368D"/>
    <w:rsid w:val="00543C3D"/>
    <w:rsid w:val="0054446D"/>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B31"/>
    <w:rsid w:val="005547F7"/>
    <w:rsid w:val="00554AF1"/>
    <w:rsid w:val="00555253"/>
    <w:rsid w:val="00556216"/>
    <w:rsid w:val="00557AD0"/>
    <w:rsid w:val="00561E9D"/>
    <w:rsid w:val="005633AB"/>
    <w:rsid w:val="00563842"/>
    <w:rsid w:val="0056395F"/>
    <w:rsid w:val="00563D0E"/>
    <w:rsid w:val="005648CF"/>
    <w:rsid w:val="00565A25"/>
    <w:rsid w:val="00566023"/>
    <w:rsid w:val="0057273B"/>
    <w:rsid w:val="00572E1B"/>
    <w:rsid w:val="005738C3"/>
    <w:rsid w:val="0057395F"/>
    <w:rsid w:val="005750CF"/>
    <w:rsid w:val="00575ADC"/>
    <w:rsid w:val="00575C0E"/>
    <w:rsid w:val="00575F68"/>
    <w:rsid w:val="00580E07"/>
    <w:rsid w:val="0058122A"/>
    <w:rsid w:val="00581FC7"/>
    <w:rsid w:val="0058210B"/>
    <w:rsid w:val="0058232B"/>
    <w:rsid w:val="00582D50"/>
    <w:rsid w:val="00583E57"/>
    <w:rsid w:val="00584E30"/>
    <w:rsid w:val="00585525"/>
    <w:rsid w:val="00585BA7"/>
    <w:rsid w:val="00586600"/>
    <w:rsid w:val="00587426"/>
    <w:rsid w:val="005919FA"/>
    <w:rsid w:val="005926D4"/>
    <w:rsid w:val="005929EF"/>
    <w:rsid w:val="00592AEA"/>
    <w:rsid w:val="00592B70"/>
    <w:rsid w:val="00592DD3"/>
    <w:rsid w:val="005938A9"/>
    <w:rsid w:val="00595002"/>
    <w:rsid w:val="005958D5"/>
    <w:rsid w:val="0059693F"/>
    <w:rsid w:val="005978B4"/>
    <w:rsid w:val="00597FE4"/>
    <w:rsid w:val="005A0365"/>
    <w:rsid w:val="005A06AC"/>
    <w:rsid w:val="005A08C9"/>
    <w:rsid w:val="005A0C37"/>
    <w:rsid w:val="005A0D1D"/>
    <w:rsid w:val="005A1670"/>
    <w:rsid w:val="005A1C14"/>
    <w:rsid w:val="005A4260"/>
    <w:rsid w:val="005A4B8D"/>
    <w:rsid w:val="005A4E6B"/>
    <w:rsid w:val="005A53A9"/>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5B5"/>
    <w:rsid w:val="005C6C5C"/>
    <w:rsid w:val="005C7093"/>
    <w:rsid w:val="005C7EB2"/>
    <w:rsid w:val="005C7F7E"/>
    <w:rsid w:val="005D076E"/>
    <w:rsid w:val="005D1F25"/>
    <w:rsid w:val="005D2823"/>
    <w:rsid w:val="005D3606"/>
    <w:rsid w:val="005D3D42"/>
    <w:rsid w:val="005D3E68"/>
    <w:rsid w:val="005D4826"/>
    <w:rsid w:val="005D569B"/>
    <w:rsid w:val="005D6BDF"/>
    <w:rsid w:val="005D7547"/>
    <w:rsid w:val="005D7EBC"/>
    <w:rsid w:val="005E0854"/>
    <w:rsid w:val="005E2061"/>
    <w:rsid w:val="005E300D"/>
    <w:rsid w:val="005E3913"/>
    <w:rsid w:val="005E4295"/>
    <w:rsid w:val="005E495D"/>
    <w:rsid w:val="005E4BCB"/>
    <w:rsid w:val="005E6D13"/>
    <w:rsid w:val="005E7599"/>
    <w:rsid w:val="005E7792"/>
    <w:rsid w:val="005F0646"/>
    <w:rsid w:val="005F3807"/>
    <w:rsid w:val="005F38F8"/>
    <w:rsid w:val="005F5489"/>
    <w:rsid w:val="005F5EF6"/>
    <w:rsid w:val="005F62BB"/>
    <w:rsid w:val="005F7232"/>
    <w:rsid w:val="005F79EE"/>
    <w:rsid w:val="005F7AC5"/>
    <w:rsid w:val="00600827"/>
    <w:rsid w:val="0060085A"/>
    <w:rsid w:val="006008DD"/>
    <w:rsid w:val="00600AB9"/>
    <w:rsid w:val="00601773"/>
    <w:rsid w:val="006021EA"/>
    <w:rsid w:val="006028E7"/>
    <w:rsid w:val="0060297A"/>
    <w:rsid w:val="00603054"/>
    <w:rsid w:val="00603C4A"/>
    <w:rsid w:val="00603C6A"/>
    <w:rsid w:val="00603D4B"/>
    <w:rsid w:val="006043AB"/>
    <w:rsid w:val="00605438"/>
    <w:rsid w:val="0060591C"/>
    <w:rsid w:val="00605A92"/>
    <w:rsid w:val="00606EDE"/>
    <w:rsid w:val="006109D5"/>
    <w:rsid w:val="00611878"/>
    <w:rsid w:val="00611AC1"/>
    <w:rsid w:val="00611CAA"/>
    <w:rsid w:val="006129D4"/>
    <w:rsid w:val="006132E2"/>
    <w:rsid w:val="00613A35"/>
    <w:rsid w:val="00613A4D"/>
    <w:rsid w:val="00614F42"/>
    <w:rsid w:val="00615614"/>
    <w:rsid w:val="0061566C"/>
    <w:rsid w:val="00615AFA"/>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12B4"/>
    <w:rsid w:val="00633495"/>
    <w:rsid w:val="006342E5"/>
    <w:rsid w:val="006345F8"/>
    <w:rsid w:val="00634FC6"/>
    <w:rsid w:val="00635664"/>
    <w:rsid w:val="0063602F"/>
    <w:rsid w:val="006360A4"/>
    <w:rsid w:val="006370A4"/>
    <w:rsid w:val="00640501"/>
    <w:rsid w:val="006405A5"/>
    <w:rsid w:val="00640741"/>
    <w:rsid w:val="006407D7"/>
    <w:rsid w:val="00640EA0"/>
    <w:rsid w:val="00641565"/>
    <w:rsid w:val="006417BC"/>
    <w:rsid w:val="00641C92"/>
    <w:rsid w:val="006423F1"/>
    <w:rsid w:val="006425CF"/>
    <w:rsid w:val="00643CF2"/>
    <w:rsid w:val="00644022"/>
    <w:rsid w:val="00645108"/>
    <w:rsid w:val="0064519C"/>
    <w:rsid w:val="00645F35"/>
    <w:rsid w:val="006462AB"/>
    <w:rsid w:val="006462CB"/>
    <w:rsid w:val="00646867"/>
    <w:rsid w:val="00646C99"/>
    <w:rsid w:val="00647050"/>
    <w:rsid w:val="006510B9"/>
    <w:rsid w:val="00651B2B"/>
    <w:rsid w:val="00652862"/>
    <w:rsid w:val="006546BD"/>
    <w:rsid w:val="00654705"/>
    <w:rsid w:val="00655637"/>
    <w:rsid w:val="006566D2"/>
    <w:rsid w:val="00657527"/>
    <w:rsid w:val="00657DC4"/>
    <w:rsid w:val="00657F06"/>
    <w:rsid w:val="00661E69"/>
    <w:rsid w:val="006627D1"/>
    <w:rsid w:val="00662EAB"/>
    <w:rsid w:val="00664C7B"/>
    <w:rsid w:val="00665559"/>
    <w:rsid w:val="0066603F"/>
    <w:rsid w:val="006668F9"/>
    <w:rsid w:val="00666C95"/>
    <w:rsid w:val="00667A21"/>
    <w:rsid w:val="0067023F"/>
    <w:rsid w:val="00670803"/>
    <w:rsid w:val="00671AAB"/>
    <w:rsid w:val="00672768"/>
    <w:rsid w:val="00672955"/>
    <w:rsid w:val="00672CDF"/>
    <w:rsid w:val="00673278"/>
    <w:rsid w:val="0067362E"/>
    <w:rsid w:val="00674024"/>
    <w:rsid w:val="006747A6"/>
    <w:rsid w:val="0067560E"/>
    <w:rsid w:val="00676489"/>
    <w:rsid w:val="00677000"/>
    <w:rsid w:val="006779EF"/>
    <w:rsid w:val="00681056"/>
    <w:rsid w:val="006824A1"/>
    <w:rsid w:val="00683297"/>
    <w:rsid w:val="0068363F"/>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5A59"/>
    <w:rsid w:val="00695B14"/>
    <w:rsid w:val="006961AB"/>
    <w:rsid w:val="0069736E"/>
    <w:rsid w:val="00697548"/>
    <w:rsid w:val="006A0D83"/>
    <w:rsid w:val="006A1865"/>
    <w:rsid w:val="006A1984"/>
    <w:rsid w:val="006A2598"/>
    <w:rsid w:val="006A4BA5"/>
    <w:rsid w:val="006A5898"/>
    <w:rsid w:val="006A5CBC"/>
    <w:rsid w:val="006A609D"/>
    <w:rsid w:val="006A6173"/>
    <w:rsid w:val="006A621D"/>
    <w:rsid w:val="006A6224"/>
    <w:rsid w:val="006A6C06"/>
    <w:rsid w:val="006A76E5"/>
    <w:rsid w:val="006A7B6C"/>
    <w:rsid w:val="006B0E0B"/>
    <w:rsid w:val="006B1295"/>
    <w:rsid w:val="006B142A"/>
    <w:rsid w:val="006B237B"/>
    <w:rsid w:val="006B2F8A"/>
    <w:rsid w:val="006B4D44"/>
    <w:rsid w:val="006B5CE4"/>
    <w:rsid w:val="006B6A89"/>
    <w:rsid w:val="006B6E33"/>
    <w:rsid w:val="006B6EAD"/>
    <w:rsid w:val="006B79DE"/>
    <w:rsid w:val="006C083E"/>
    <w:rsid w:val="006C0987"/>
    <w:rsid w:val="006C1E0C"/>
    <w:rsid w:val="006C2A4F"/>
    <w:rsid w:val="006C3142"/>
    <w:rsid w:val="006C522F"/>
    <w:rsid w:val="006C6549"/>
    <w:rsid w:val="006C70FC"/>
    <w:rsid w:val="006C75A2"/>
    <w:rsid w:val="006D06E8"/>
    <w:rsid w:val="006D0D59"/>
    <w:rsid w:val="006D1506"/>
    <w:rsid w:val="006D2B4A"/>
    <w:rsid w:val="006D30BC"/>
    <w:rsid w:val="006D4974"/>
    <w:rsid w:val="006D4B6E"/>
    <w:rsid w:val="006D7019"/>
    <w:rsid w:val="006D7894"/>
    <w:rsid w:val="006E0878"/>
    <w:rsid w:val="006E0DD2"/>
    <w:rsid w:val="006E1030"/>
    <w:rsid w:val="006E353F"/>
    <w:rsid w:val="006E4898"/>
    <w:rsid w:val="006E4E24"/>
    <w:rsid w:val="006E5323"/>
    <w:rsid w:val="006E637B"/>
    <w:rsid w:val="006F009E"/>
    <w:rsid w:val="006F0F11"/>
    <w:rsid w:val="006F1DBF"/>
    <w:rsid w:val="006F2C2E"/>
    <w:rsid w:val="006F3C84"/>
    <w:rsid w:val="006F449F"/>
    <w:rsid w:val="006F547A"/>
    <w:rsid w:val="006F5552"/>
    <w:rsid w:val="006F5D76"/>
    <w:rsid w:val="006F6E31"/>
    <w:rsid w:val="006F7A3E"/>
    <w:rsid w:val="006F7C85"/>
    <w:rsid w:val="00700364"/>
    <w:rsid w:val="00700A21"/>
    <w:rsid w:val="007036C5"/>
    <w:rsid w:val="007037BF"/>
    <w:rsid w:val="00703C51"/>
    <w:rsid w:val="007047D2"/>
    <w:rsid w:val="00704D88"/>
    <w:rsid w:val="00705E56"/>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8B0"/>
    <w:rsid w:val="00717C3E"/>
    <w:rsid w:val="00717C67"/>
    <w:rsid w:val="007204DD"/>
    <w:rsid w:val="0072145D"/>
    <w:rsid w:val="00721A4D"/>
    <w:rsid w:val="00722095"/>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3995"/>
    <w:rsid w:val="007345DC"/>
    <w:rsid w:val="007347F3"/>
    <w:rsid w:val="00734EC0"/>
    <w:rsid w:val="007351F5"/>
    <w:rsid w:val="0073761C"/>
    <w:rsid w:val="0073791B"/>
    <w:rsid w:val="007406E1"/>
    <w:rsid w:val="00740AA9"/>
    <w:rsid w:val="00741001"/>
    <w:rsid w:val="0074178E"/>
    <w:rsid w:val="0074324E"/>
    <w:rsid w:val="0074514A"/>
    <w:rsid w:val="0074551B"/>
    <w:rsid w:val="00745A63"/>
    <w:rsid w:val="00746414"/>
    <w:rsid w:val="00746990"/>
    <w:rsid w:val="00746AAF"/>
    <w:rsid w:val="0074736C"/>
    <w:rsid w:val="00747516"/>
    <w:rsid w:val="007475D4"/>
    <w:rsid w:val="00750D16"/>
    <w:rsid w:val="00751823"/>
    <w:rsid w:val="00751C82"/>
    <w:rsid w:val="007530DC"/>
    <w:rsid w:val="007532A3"/>
    <w:rsid w:val="007548F7"/>
    <w:rsid w:val="00755214"/>
    <w:rsid w:val="00755745"/>
    <w:rsid w:val="00756462"/>
    <w:rsid w:val="00760182"/>
    <w:rsid w:val="00762529"/>
    <w:rsid w:val="007627E9"/>
    <w:rsid w:val="00762FAF"/>
    <w:rsid w:val="00763436"/>
    <w:rsid w:val="007650FA"/>
    <w:rsid w:val="00765400"/>
    <w:rsid w:val="00765678"/>
    <w:rsid w:val="00765F9E"/>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431C"/>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5288"/>
    <w:rsid w:val="00787937"/>
    <w:rsid w:val="00787DA4"/>
    <w:rsid w:val="00787F7F"/>
    <w:rsid w:val="00790218"/>
    <w:rsid w:val="007905A0"/>
    <w:rsid w:val="007907E4"/>
    <w:rsid w:val="007910FD"/>
    <w:rsid w:val="0079116A"/>
    <w:rsid w:val="00792445"/>
    <w:rsid w:val="007928FC"/>
    <w:rsid w:val="00792B38"/>
    <w:rsid w:val="00792BAC"/>
    <w:rsid w:val="00792C60"/>
    <w:rsid w:val="00793D54"/>
    <w:rsid w:val="00795D8E"/>
    <w:rsid w:val="00796191"/>
    <w:rsid w:val="00796393"/>
    <w:rsid w:val="007971D1"/>
    <w:rsid w:val="00797250"/>
    <w:rsid w:val="007A2BC7"/>
    <w:rsid w:val="007A305B"/>
    <w:rsid w:val="007A341C"/>
    <w:rsid w:val="007A402F"/>
    <w:rsid w:val="007A40A7"/>
    <w:rsid w:val="007A48FB"/>
    <w:rsid w:val="007A53EF"/>
    <w:rsid w:val="007A6606"/>
    <w:rsid w:val="007B032A"/>
    <w:rsid w:val="007B08EB"/>
    <w:rsid w:val="007B0977"/>
    <w:rsid w:val="007B0CED"/>
    <w:rsid w:val="007B239D"/>
    <w:rsid w:val="007B26E5"/>
    <w:rsid w:val="007B2DA1"/>
    <w:rsid w:val="007B2FE1"/>
    <w:rsid w:val="007B337A"/>
    <w:rsid w:val="007B3ACE"/>
    <w:rsid w:val="007B40F4"/>
    <w:rsid w:val="007B4391"/>
    <w:rsid w:val="007B4426"/>
    <w:rsid w:val="007B4686"/>
    <w:rsid w:val="007B54E3"/>
    <w:rsid w:val="007B5C10"/>
    <w:rsid w:val="007B5CA2"/>
    <w:rsid w:val="007B63A3"/>
    <w:rsid w:val="007B6FA7"/>
    <w:rsid w:val="007B71F7"/>
    <w:rsid w:val="007C03CE"/>
    <w:rsid w:val="007C07C7"/>
    <w:rsid w:val="007C0AF3"/>
    <w:rsid w:val="007C216A"/>
    <w:rsid w:val="007C2733"/>
    <w:rsid w:val="007C2FC0"/>
    <w:rsid w:val="007C33BF"/>
    <w:rsid w:val="007C3859"/>
    <w:rsid w:val="007C427F"/>
    <w:rsid w:val="007C593E"/>
    <w:rsid w:val="007C6096"/>
    <w:rsid w:val="007C6504"/>
    <w:rsid w:val="007C7113"/>
    <w:rsid w:val="007D1248"/>
    <w:rsid w:val="007D1415"/>
    <w:rsid w:val="007D1506"/>
    <w:rsid w:val="007D1DC5"/>
    <w:rsid w:val="007D2E59"/>
    <w:rsid w:val="007D2FE3"/>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4325"/>
    <w:rsid w:val="007E753A"/>
    <w:rsid w:val="007E7755"/>
    <w:rsid w:val="007F1E4A"/>
    <w:rsid w:val="007F200B"/>
    <w:rsid w:val="007F222E"/>
    <w:rsid w:val="007F22E1"/>
    <w:rsid w:val="007F2834"/>
    <w:rsid w:val="007F3422"/>
    <w:rsid w:val="007F3518"/>
    <w:rsid w:val="007F36F6"/>
    <w:rsid w:val="007F5DE5"/>
    <w:rsid w:val="007F619A"/>
    <w:rsid w:val="007F6328"/>
    <w:rsid w:val="007F638F"/>
    <w:rsid w:val="007F6ABD"/>
    <w:rsid w:val="007F78B3"/>
    <w:rsid w:val="00800192"/>
    <w:rsid w:val="00800258"/>
    <w:rsid w:val="00800A6B"/>
    <w:rsid w:val="00800C22"/>
    <w:rsid w:val="008012CA"/>
    <w:rsid w:val="00801D1E"/>
    <w:rsid w:val="0080267D"/>
    <w:rsid w:val="008028AE"/>
    <w:rsid w:val="00804524"/>
    <w:rsid w:val="00805135"/>
    <w:rsid w:val="008055A9"/>
    <w:rsid w:val="0080571B"/>
    <w:rsid w:val="0080593B"/>
    <w:rsid w:val="00805966"/>
    <w:rsid w:val="008060D6"/>
    <w:rsid w:val="00806299"/>
    <w:rsid w:val="00806811"/>
    <w:rsid w:val="00807A73"/>
    <w:rsid w:val="00807C5D"/>
    <w:rsid w:val="00810498"/>
    <w:rsid w:val="008114EB"/>
    <w:rsid w:val="0081204A"/>
    <w:rsid w:val="0081236D"/>
    <w:rsid w:val="0081253B"/>
    <w:rsid w:val="00813809"/>
    <w:rsid w:val="00813A58"/>
    <w:rsid w:val="0081485D"/>
    <w:rsid w:val="0081494C"/>
    <w:rsid w:val="0081630D"/>
    <w:rsid w:val="008172ED"/>
    <w:rsid w:val="008176FC"/>
    <w:rsid w:val="00821AAB"/>
    <w:rsid w:val="00821C42"/>
    <w:rsid w:val="0082428D"/>
    <w:rsid w:val="0082552A"/>
    <w:rsid w:val="00825AB8"/>
    <w:rsid w:val="00826444"/>
    <w:rsid w:val="00826E8F"/>
    <w:rsid w:val="00827203"/>
    <w:rsid w:val="00827AF0"/>
    <w:rsid w:val="00827CE3"/>
    <w:rsid w:val="0083041D"/>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8A1"/>
    <w:rsid w:val="00841CF2"/>
    <w:rsid w:val="008433CD"/>
    <w:rsid w:val="00843547"/>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5291"/>
    <w:rsid w:val="00855565"/>
    <w:rsid w:val="00855D69"/>
    <w:rsid w:val="008567C2"/>
    <w:rsid w:val="008568A8"/>
    <w:rsid w:val="00856930"/>
    <w:rsid w:val="00856EBA"/>
    <w:rsid w:val="00856ED8"/>
    <w:rsid w:val="008570D3"/>
    <w:rsid w:val="0085731E"/>
    <w:rsid w:val="00857DF6"/>
    <w:rsid w:val="00857F63"/>
    <w:rsid w:val="00860358"/>
    <w:rsid w:val="00860E2C"/>
    <w:rsid w:val="008613CE"/>
    <w:rsid w:val="008619D0"/>
    <w:rsid w:val="008632FF"/>
    <w:rsid w:val="008639B6"/>
    <w:rsid w:val="00863C1E"/>
    <w:rsid w:val="00863DCE"/>
    <w:rsid w:val="00864F86"/>
    <w:rsid w:val="00865844"/>
    <w:rsid w:val="00867767"/>
    <w:rsid w:val="00867F29"/>
    <w:rsid w:val="008717B0"/>
    <w:rsid w:val="0087240B"/>
    <w:rsid w:val="00872B1F"/>
    <w:rsid w:val="008738D4"/>
    <w:rsid w:val="00874839"/>
    <w:rsid w:val="008751CA"/>
    <w:rsid w:val="00876CCA"/>
    <w:rsid w:val="0087730A"/>
    <w:rsid w:val="0088069D"/>
    <w:rsid w:val="00882478"/>
    <w:rsid w:val="00882586"/>
    <w:rsid w:val="008832AD"/>
    <w:rsid w:val="008840B2"/>
    <w:rsid w:val="0088422E"/>
    <w:rsid w:val="00884778"/>
    <w:rsid w:val="0088623A"/>
    <w:rsid w:val="00887378"/>
    <w:rsid w:val="00887686"/>
    <w:rsid w:val="00887722"/>
    <w:rsid w:val="00890B8E"/>
    <w:rsid w:val="00890F76"/>
    <w:rsid w:val="00891AC6"/>
    <w:rsid w:val="00891DCA"/>
    <w:rsid w:val="00893267"/>
    <w:rsid w:val="008934A4"/>
    <w:rsid w:val="0089396F"/>
    <w:rsid w:val="00894346"/>
    <w:rsid w:val="00894BB9"/>
    <w:rsid w:val="00895C45"/>
    <w:rsid w:val="008968B2"/>
    <w:rsid w:val="00897031"/>
    <w:rsid w:val="008A0139"/>
    <w:rsid w:val="008A02F0"/>
    <w:rsid w:val="008A2CE5"/>
    <w:rsid w:val="008A2DD4"/>
    <w:rsid w:val="008A3383"/>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C2A59"/>
    <w:rsid w:val="008C4580"/>
    <w:rsid w:val="008C51A5"/>
    <w:rsid w:val="008D02B0"/>
    <w:rsid w:val="008D07E4"/>
    <w:rsid w:val="008D0D84"/>
    <w:rsid w:val="008D0EF7"/>
    <w:rsid w:val="008D15AD"/>
    <w:rsid w:val="008D198D"/>
    <w:rsid w:val="008D2FED"/>
    <w:rsid w:val="008D42B8"/>
    <w:rsid w:val="008D4358"/>
    <w:rsid w:val="008D4429"/>
    <w:rsid w:val="008D697B"/>
    <w:rsid w:val="008D75AD"/>
    <w:rsid w:val="008D7FC8"/>
    <w:rsid w:val="008E1195"/>
    <w:rsid w:val="008E20E8"/>
    <w:rsid w:val="008E3055"/>
    <w:rsid w:val="008E4242"/>
    <w:rsid w:val="008E541E"/>
    <w:rsid w:val="008E5A46"/>
    <w:rsid w:val="008E7087"/>
    <w:rsid w:val="008E753C"/>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45B5"/>
    <w:rsid w:val="008F53DC"/>
    <w:rsid w:val="008F546E"/>
    <w:rsid w:val="008F5EA2"/>
    <w:rsid w:val="008F5F14"/>
    <w:rsid w:val="008F7DF1"/>
    <w:rsid w:val="00900996"/>
    <w:rsid w:val="009013C8"/>
    <w:rsid w:val="00901407"/>
    <w:rsid w:val="00901506"/>
    <w:rsid w:val="009039A0"/>
    <w:rsid w:val="00903F6C"/>
    <w:rsid w:val="009042DC"/>
    <w:rsid w:val="00904472"/>
    <w:rsid w:val="00904574"/>
    <w:rsid w:val="009047B1"/>
    <w:rsid w:val="00904A1B"/>
    <w:rsid w:val="00904C2E"/>
    <w:rsid w:val="00904CD7"/>
    <w:rsid w:val="00907CB1"/>
    <w:rsid w:val="00907FD7"/>
    <w:rsid w:val="00910636"/>
    <w:rsid w:val="00910661"/>
    <w:rsid w:val="00910B68"/>
    <w:rsid w:val="00911858"/>
    <w:rsid w:val="00912D42"/>
    <w:rsid w:val="00912F39"/>
    <w:rsid w:val="00913134"/>
    <w:rsid w:val="00913BA7"/>
    <w:rsid w:val="00913CF7"/>
    <w:rsid w:val="009145DA"/>
    <w:rsid w:val="009149DF"/>
    <w:rsid w:val="00916097"/>
    <w:rsid w:val="00917983"/>
    <w:rsid w:val="00920172"/>
    <w:rsid w:val="00920709"/>
    <w:rsid w:val="0092178E"/>
    <w:rsid w:val="00921C6A"/>
    <w:rsid w:val="009221A0"/>
    <w:rsid w:val="0092259A"/>
    <w:rsid w:val="009228FA"/>
    <w:rsid w:val="0092332C"/>
    <w:rsid w:val="00924157"/>
    <w:rsid w:val="009243D4"/>
    <w:rsid w:val="00924C92"/>
    <w:rsid w:val="00925672"/>
    <w:rsid w:val="00927107"/>
    <w:rsid w:val="00927968"/>
    <w:rsid w:val="0093036B"/>
    <w:rsid w:val="00931DCF"/>
    <w:rsid w:val="0093213F"/>
    <w:rsid w:val="00932AE2"/>
    <w:rsid w:val="0093366D"/>
    <w:rsid w:val="009355AB"/>
    <w:rsid w:val="009361B5"/>
    <w:rsid w:val="00940619"/>
    <w:rsid w:val="0094096E"/>
    <w:rsid w:val="00940B6B"/>
    <w:rsid w:val="00941457"/>
    <w:rsid w:val="009418A4"/>
    <w:rsid w:val="009419D4"/>
    <w:rsid w:val="0094485F"/>
    <w:rsid w:val="009454E9"/>
    <w:rsid w:val="00945B75"/>
    <w:rsid w:val="0094613B"/>
    <w:rsid w:val="00946D76"/>
    <w:rsid w:val="00950393"/>
    <w:rsid w:val="00950E3E"/>
    <w:rsid w:val="00951278"/>
    <w:rsid w:val="0095155F"/>
    <w:rsid w:val="0095168C"/>
    <w:rsid w:val="00952369"/>
    <w:rsid w:val="00952C17"/>
    <w:rsid w:val="00952E1E"/>
    <w:rsid w:val="00953D1A"/>
    <w:rsid w:val="0095431E"/>
    <w:rsid w:val="00954E2B"/>
    <w:rsid w:val="009554CE"/>
    <w:rsid w:val="00955657"/>
    <w:rsid w:val="009563B8"/>
    <w:rsid w:val="009569B0"/>
    <w:rsid w:val="00957A31"/>
    <w:rsid w:val="009601A6"/>
    <w:rsid w:val="00960D41"/>
    <w:rsid w:val="009614C4"/>
    <w:rsid w:val="00962479"/>
    <w:rsid w:val="009624A6"/>
    <w:rsid w:val="009628A1"/>
    <w:rsid w:val="0096299A"/>
    <w:rsid w:val="009630BF"/>
    <w:rsid w:val="00963843"/>
    <w:rsid w:val="00964FE9"/>
    <w:rsid w:val="00966AF5"/>
    <w:rsid w:val="00966C67"/>
    <w:rsid w:val="00966D48"/>
    <w:rsid w:val="00967A12"/>
    <w:rsid w:val="009702BC"/>
    <w:rsid w:val="00970C93"/>
    <w:rsid w:val="00971563"/>
    <w:rsid w:val="00972041"/>
    <w:rsid w:val="00972EDC"/>
    <w:rsid w:val="00973761"/>
    <w:rsid w:val="00973AB8"/>
    <w:rsid w:val="00974A80"/>
    <w:rsid w:val="00974BB9"/>
    <w:rsid w:val="009756DC"/>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D7C"/>
    <w:rsid w:val="00991141"/>
    <w:rsid w:val="00991224"/>
    <w:rsid w:val="0099126F"/>
    <w:rsid w:val="00991A6F"/>
    <w:rsid w:val="00991F7E"/>
    <w:rsid w:val="00992214"/>
    <w:rsid w:val="00993838"/>
    <w:rsid w:val="00994237"/>
    <w:rsid w:val="009944CB"/>
    <w:rsid w:val="00994AB6"/>
    <w:rsid w:val="00995132"/>
    <w:rsid w:val="009958E2"/>
    <w:rsid w:val="009A139F"/>
    <w:rsid w:val="009A1EF8"/>
    <w:rsid w:val="009A2462"/>
    <w:rsid w:val="009A36EB"/>
    <w:rsid w:val="009A3997"/>
    <w:rsid w:val="009A4DF2"/>
    <w:rsid w:val="009A5D90"/>
    <w:rsid w:val="009A6139"/>
    <w:rsid w:val="009A68A5"/>
    <w:rsid w:val="009A7464"/>
    <w:rsid w:val="009B0332"/>
    <w:rsid w:val="009B0738"/>
    <w:rsid w:val="009B0F54"/>
    <w:rsid w:val="009B1E41"/>
    <w:rsid w:val="009B21B3"/>
    <w:rsid w:val="009B35D3"/>
    <w:rsid w:val="009B4992"/>
    <w:rsid w:val="009B4F21"/>
    <w:rsid w:val="009B575E"/>
    <w:rsid w:val="009B64E9"/>
    <w:rsid w:val="009B6D6C"/>
    <w:rsid w:val="009B729E"/>
    <w:rsid w:val="009B79B1"/>
    <w:rsid w:val="009C06A8"/>
    <w:rsid w:val="009C1F8B"/>
    <w:rsid w:val="009C1FF4"/>
    <w:rsid w:val="009C3441"/>
    <w:rsid w:val="009C3471"/>
    <w:rsid w:val="009C352F"/>
    <w:rsid w:val="009C3FDE"/>
    <w:rsid w:val="009C4332"/>
    <w:rsid w:val="009C569B"/>
    <w:rsid w:val="009C745C"/>
    <w:rsid w:val="009C7E17"/>
    <w:rsid w:val="009C7E37"/>
    <w:rsid w:val="009D1087"/>
    <w:rsid w:val="009D11DC"/>
    <w:rsid w:val="009D2138"/>
    <w:rsid w:val="009D396F"/>
    <w:rsid w:val="009D39B7"/>
    <w:rsid w:val="009D4167"/>
    <w:rsid w:val="009D5587"/>
    <w:rsid w:val="009D78CA"/>
    <w:rsid w:val="009D7B13"/>
    <w:rsid w:val="009E0232"/>
    <w:rsid w:val="009E06A7"/>
    <w:rsid w:val="009E1549"/>
    <w:rsid w:val="009E309D"/>
    <w:rsid w:val="009E3AAE"/>
    <w:rsid w:val="009E40A1"/>
    <w:rsid w:val="009E451E"/>
    <w:rsid w:val="009E476A"/>
    <w:rsid w:val="009E5B77"/>
    <w:rsid w:val="009F1ABC"/>
    <w:rsid w:val="009F2391"/>
    <w:rsid w:val="009F2C29"/>
    <w:rsid w:val="009F2D09"/>
    <w:rsid w:val="009F3225"/>
    <w:rsid w:val="009F3BE8"/>
    <w:rsid w:val="009F48C0"/>
    <w:rsid w:val="009F4DE3"/>
    <w:rsid w:val="009F7840"/>
    <w:rsid w:val="009F7935"/>
    <w:rsid w:val="009F79AB"/>
    <w:rsid w:val="009F7A02"/>
    <w:rsid w:val="00A00763"/>
    <w:rsid w:val="00A007D4"/>
    <w:rsid w:val="00A010B3"/>
    <w:rsid w:val="00A0200C"/>
    <w:rsid w:val="00A02128"/>
    <w:rsid w:val="00A0349E"/>
    <w:rsid w:val="00A03692"/>
    <w:rsid w:val="00A0411D"/>
    <w:rsid w:val="00A0498E"/>
    <w:rsid w:val="00A05350"/>
    <w:rsid w:val="00A0691C"/>
    <w:rsid w:val="00A06C75"/>
    <w:rsid w:val="00A06F17"/>
    <w:rsid w:val="00A077B4"/>
    <w:rsid w:val="00A1048C"/>
    <w:rsid w:val="00A10A00"/>
    <w:rsid w:val="00A113EA"/>
    <w:rsid w:val="00A11659"/>
    <w:rsid w:val="00A11E65"/>
    <w:rsid w:val="00A1284E"/>
    <w:rsid w:val="00A129A2"/>
    <w:rsid w:val="00A12CB2"/>
    <w:rsid w:val="00A135CE"/>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655"/>
    <w:rsid w:val="00A27E0D"/>
    <w:rsid w:val="00A27EF8"/>
    <w:rsid w:val="00A30756"/>
    <w:rsid w:val="00A30C49"/>
    <w:rsid w:val="00A31691"/>
    <w:rsid w:val="00A32D90"/>
    <w:rsid w:val="00A3353B"/>
    <w:rsid w:val="00A346D8"/>
    <w:rsid w:val="00A34981"/>
    <w:rsid w:val="00A353A7"/>
    <w:rsid w:val="00A35C1C"/>
    <w:rsid w:val="00A36FAD"/>
    <w:rsid w:val="00A372AB"/>
    <w:rsid w:val="00A40414"/>
    <w:rsid w:val="00A41876"/>
    <w:rsid w:val="00A4205E"/>
    <w:rsid w:val="00A420B6"/>
    <w:rsid w:val="00A428DF"/>
    <w:rsid w:val="00A42E9D"/>
    <w:rsid w:val="00A45680"/>
    <w:rsid w:val="00A45785"/>
    <w:rsid w:val="00A5000B"/>
    <w:rsid w:val="00A505DE"/>
    <w:rsid w:val="00A52052"/>
    <w:rsid w:val="00A5216F"/>
    <w:rsid w:val="00A53408"/>
    <w:rsid w:val="00A53652"/>
    <w:rsid w:val="00A53940"/>
    <w:rsid w:val="00A53C0A"/>
    <w:rsid w:val="00A54277"/>
    <w:rsid w:val="00A542DF"/>
    <w:rsid w:val="00A54B48"/>
    <w:rsid w:val="00A55239"/>
    <w:rsid w:val="00A5574D"/>
    <w:rsid w:val="00A56611"/>
    <w:rsid w:val="00A57590"/>
    <w:rsid w:val="00A57718"/>
    <w:rsid w:val="00A577DD"/>
    <w:rsid w:val="00A617A5"/>
    <w:rsid w:val="00A6243D"/>
    <w:rsid w:val="00A625D8"/>
    <w:rsid w:val="00A6263F"/>
    <w:rsid w:val="00A62B31"/>
    <w:rsid w:val="00A63102"/>
    <w:rsid w:val="00A64279"/>
    <w:rsid w:val="00A64338"/>
    <w:rsid w:val="00A64B73"/>
    <w:rsid w:val="00A661A1"/>
    <w:rsid w:val="00A66CA7"/>
    <w:rsid w:val="00A67881"/>
    <w:rsid w:val="00A67975"/>
    <w:rsid w:val="00A7087F"/>
    <w:rsid w:val="00A70A55"/>
    <w:rsid w:val="00A70F7E"/>
    <w:rsid w:val="00A71352"/>
    <w:rsid w:val="00A72DAB"/>
    <w:rsid w:val="00A73CDD"/>
    <w:rsid w:val="00A75942"/>
    <w:rsid w:val="00A76029"/>
    <w:rsid w:val="00A804A4"/>
    <w:rsid w:val="00A807E6"/>
    <w:rsid w:val="00A80961"/>
    <w:rsid w:val="00A819F6"/>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90DCC"/>
    <w:rsid w:val="00A91068"/>
    <w:rsid w:val="00A91409"/>
    <w:rsid w:val="00A9220F"/>
    <w:rsid w:val="00A93076"/>
    <w:rsid w:val="00A93318"/>
    <w:rsid w:val="00A951AF"/>
    <w:rsid w:val="00A9585E"/>
    <w:rsid w:val="00A9684C"/>
    <w:rsid w:val="00A96CCA"/>
    <w:rsid w:val="00AA10D9"/>
    <w:rsid w:val="00AA10F8"/>
    <w:rsid w:val="00AA13F5"/>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1FA9"/>
    <w:rsid w:val="00AB231D"/>
    <w:rsid w:val="00AB2776"/>
    <w:rsid w:val="00AB4163"/>
    <w:rsid w:val="00AB4265"/>
    <w:rsid w:val="00AB70E2"/>
    <w:rsid w:val="00AB7371"/>
    <w:rsid w:val="00AB74B9"/>
    <w:rsid w:val="00AB7929"/>
    <w:rsid w:val="00AC0004"/>
    <w:rsid w:val="00AC1163"/>
    <w:rsid w:val="00AC163D"/>
    <w:rsid w:val="00AC1DE0"/>
    <w:rsid w:val="00AC1E78"/>
    <w:rsid w:val="00AC2205"/>
    <w:rsid w:val="00AC296D"/>
    <w:rsid w:val="00AC3271"/>
    <w:rsid w:val="00AC5D9D"/>
    <w:rsid w:val="00AC5DB3"/>
    <w:rsid w:val="00AC6A86"/>
    <w:rsid w:val="00AC72C9"/>
    <w:rsid w:val="00AC76FB"/>
    <w:rsid w:val="00AC7CC4"/>
    <w:rsid w:val="00AD1634"/>
    <w:rsid w:val="00AD186D"/>
    <w:rsid w:val="00AD42C6"/>
    <w:rsid w:val="00AD45D0"/>
    <w:rsid w:val="00AD5235"/>
    <w:rsid w:val="00AD58FB"/>
    <w:rsid w:val="00AD5C23"/>
    <w:rsid w:val="00AD62CB"/>
    <w:rsid w:val="00AE0B13"/>
    <w:rsid w:val="00AE0BCC"/>
    <w:rsid w:val="00AE0DB0"/>
    <w:rsid w:val="00AE112C"/>
    <w:rsid w:val="00AE1E97"/>
    <w:rsid w:val="00AE2D12"/>
    <w:rsid w:val="00AE53C8"/>
    <w:rsid w:val="00AE5463"/>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B00E6C"/>
    <w:rsid w:val="00B015A1"/>
    <w:rsid w:val="00B01FBD"/>
    <w:rsid w:val="00B047CA"/>
    <w:rsid w:val="00B04B07"/>
    <w:rsid w:val="00B04F79"/>
    <w:rsid w:val="00B05BEA"/>
    <w:rsid w:val="00B05C1D"/>
    <w:rsid w:val="00B0710D"/>
    <w:rsid w:val="00B07643"/>
    <w:rsid w:val="00B076E6"/>
    <w:rsid w:val="00B1025E"/>
    <w:rsid w:val="00B102EB"/>
    <w:rsid w:val="00B105E2"/>
    <w:rsid w:val="00B10D51"/>
    <w:rsid w:val="00B10F80"/>
    <w:rsid w:val="00B11F61"/>
    <w:rsid w:val="00B11FEC"/>
    <w:rsid w:val="00B121F0"/>
    <w:rsid w:val="00B13211"/>
    <w:rsid w:val="00B13802"/>
    <w:rsid w:val="00B1394F"/>
    <w:rsid w:val="00B15E8E"/>
    <w:rsid w:val="00B169DC"/>
    <w:rsid w:val="00B209E0"/>
    <w:rsid w:val="00B2178F"/>
    <w:rsid w:val="00B21F98"/>
    <w:rsid w:val="00B22B64"/>
    <w:rsid w:val="00B22D2E"/>
    <w:rsid w:val="00B24E72"/>
    <w:rsid w:val="00B25F30"/>
    <w:rsid w:val="00B26917"/>
    <w:rsid w:val="00B2781B"/>
    <w:rsid w:val="00B27E10"/>
    <w:rsid w:val="00B302A1"/>
    <w:rsid w:val="00B303F3"/>
    <w:rsid w:val="00B30943"/>
    <w:rsid w:val="00B31244"/>
    <w:rsid w:val="00B31D17"/>
    <w:rsid w:val="00B34518"/>
    <w:rsid w:val="00B347F2"/>
    <w:rsid w:val="00B356D7"/>
    <w:rsid w:val="00B35D1C"/>
    <w:rsid w:val="00B3634D"/>
    <w:rsid w:val="00B3708C"/>
    <w:rsid w:val="00B37124"/>
    <w:rsid w:val="00B37266"/>
    <w:rsid w:val="00B3733A"/>
    <w:rsid w:val="00B373C5"/>
    <w:rsid w:val="00B40262"/>
    <w:rsid w:val="00B40851"/>
    <w:rsid w:val="00B410D9"/>
    <w:rsid w:val="00B415CD"/>
    <w:rsid w:val="00B42DFF"/>
    <w:rsid w:val="00B439C5"/>
    <w:rsid w:val="00B44B53"/>
    <w:rsid w:val="00B461F8"/>
    <w:rsid w:val="00B46FF0"/>
    <w:rsid w:val="00B47963"/>
    <w:rsid w:val="00B51502"/>
    <w:rsid w:val="00B51A60"/>
    <w:rsid w:val="00B51BDD"/>
    <w:rsid w:val="00B5220A"/>
    <w:rsid w:val="00B525A3"/>
    <w:rsid w:val="00B52FC2"/>
    <w:rsid w:val="00B5322A"/>
    <w:rsid w:val="00B53EC2"/>
    <w:rsid w:val="00B55BAD"/>
    <w:rsid w:val="00B5608E"/>
    <w:rsid w:val="00B56822"/>
    <w:rsid w:val="00B56906"/>
    <w:rsid w:val="00B5773F"/>
    <w:rsid w:val="00B6011D"/>
    <w:rsid w:val="00B6019F"/>
    <w:rsid w:val="00B612CC"/>
    <w:rsid w:val="00B614DA"/>
    <w:rsid w:val="00B6180C"/>
    <w:rsid w:val="00B62118"/>
    <w:rsid w:val="00B63FC0"/>
    <w:rsid w:val="00B66A0F"/>
    <w:rsid w:val="00B672A3"/>
    <w:rsid w:val="00B67343"/>
    <w:rsid w:val="00B70762"/>
    <w:rsid w:val="00B70CC1"/>
    <w:rsid w:val="00B7172F"/>
    <w:rsid w:val="00B71E09"/>
    <w:rsid w:val="00B73082"/>
    <w:rsid w:val="00B736A9"/>
    <w:rsid w:val="00B7397C"/>
    <w:rsid w:val="00B74C1C"/>
    <w:rsid w:val="00B75146"/>
    <w:rsid w:val="00B75196"/>
    <w:rsid w:val="00B76069"/>
    <w:rsid w:val="00B77A2B"/>
    <w:rsid w:val="00B77C40"/>
    <w:rsid w:val="00B802B9"/>
    <w:rsid w:val="00B819AE"/>
    <w:rsid w:val="00B81DD3"/>
    <w:rsid w:val="00B8641B"/>
    <w:rsid w:val="00B86890"/>
    <w:rsid w:val="00B900CF"/>
    <w:rsid w:val="00B90C3E"/>
    <w:rsid w:val="00B9109F"/>
    <w:rsid w:val="00B915BC"/>
    <w:rsid w:val="00B91763"/>
    <w:rsid w:val="00B92FB9"/>
    <w:rsid w:val="00B9358D"/>
    <w:rsid w:val="00B943BD"/>
    <w:rsid w:val="00B946AD"/>
    <w:rsid w:val="00B94960"/>
    <w:rsid w:val="00B9517A"/>
    <w:rsid w:val="00B95336"/>
    <w:rsid w:val="00B95670"/>
    <w:rsid w:val="00B97682"/>
    <w:rsid w:val="00BA0592"/>
    <w:rsid w:val="00BA07A2"/>
    <w:rsid w:val="00BA0985"/>
    <w:rsid w:val="00BA0A8D"/>
    <w:rsid w:val="00BA15DD"/>
    <w:rsid w:val="00BA2475"/>
    <w:rsid w:val="00BA2E34"/>
    <w:rsid w:val="00BA3237"/>
    <w:rsid w:val="00BA405C"/>
    <w:rsid w:val="00BA4F93"/>
    <w:rsid w:val="00BA51B2"/>
    <w:rsid w:val="00BA55BF"/>
    <w:rsid w:val="00BA5D1D"/>
    <w:rsid w:val="00BA5D2D"/>
    <w:rsid w:val="00BA6661"/>
    <w:rsid w:val="00BA6929"/>
    <w:rsid w:val="00BB030D"/>
    <w:rsid w:val="00BB03BC"/>
    <w:rsid w:val="00BB05D4"/>
    <w:rsid w:val="00BB2579"/>
    <w:rsid w:val="00BB2609"/>
    <w:rsid w:val="00BB2ACA"/>
    <w:rsid w:val="00BB3D4C"/>
    <w:rsid w:val="00BB5800"/>
    <w:rsid w:val="00BC0AA5"/>
    <w:rsid w:val="00BC0F12"/>
    <w:rsid w:val="00BC1660"/>
    <w:rsid w:val="00BC1986"/>
    <w:rsid w:val="00BC1C7B"/>
    <w:rsid w:val="00BC2370"/>
    <w:rsid w:val="00BC3A9D"/>
    <w:rsid w:val="00BC3B37"/>
    <w:rsid w:val="00BC46F7"/>
    <w:rsid w:val="00BC4723"/>
    <w:rsid w:val="00BC4CD1"/>
    <w:rsid w:val="00BC4F3E"/>
    <w:rsid w:val="00BC55B1"/>
    <w:rsid w:val="00BC5E5D"/>
    <w:rsid w:val="00BC6425"/>
    <w:rsid w:val="00BC6EF8"/>
    <w:rsid w:val="00BC7A3E"/>
    <w:rsid w:val="00BC7A97"/>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21BC"/>
    <w:rsid w:val="00BF23D4"/>
    <w:rsid w:val="00BF2EAD"/>
    <w:rsid w:val="00BF3798"/>
    <w:rsid w:val="00BF449C"/>
    <w:rsid w:val="00BF55F0"/>
    <w:rsid w:val="00BF6651"/>
    <w:rsid w:val="00BF6EAE"/>
    <w:rsid w:val="00BF7214"/>
    <w:rsid w:val="00BF75AA"/>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D4"/>
    <w:rsid w:val="00C15CB7"/>
    <w:rsid w:val="00C20AD8"/>
    <w:rsid w:val="00C21114"/>
    <w:rsid w:val="00C21923"/>
    <w:rsid w:val="00C21EF5"/>
    <w:rsid w:val="00C224F2"/>
    <w:rsid w:val="00C22A59"/>
    <w:rsid w:val="00C2325E"/>
    <w:rsid w:val="00C2637B"/>
    <w:rsid w:val="00C275A9"/>
    <w:rsid w:val="00C2796C"/>
    <w:rsid w:val="00C3059C"/>
    <w:rsid w:val="00C3136D"/>
    <w:rsid w:val="00C31D2F"/>
    <w:rsid w:val="00C32A09"/>
    <w:rsid w:val="00C33523"/>
    <w:rsid w:val="00C33757"/>
    <w:rsid w:val="00C33C06"/>
    <w:rsid w:val="00C34323"/>
    <w:rsid w:val="00C34EA1"/>
    <w:rsid w:val="00C354AE"/>
    <w:rsid w:val="00C35980"/>
    <w:rsid w:val="00C35C6E"/>
    <w:rsid w:val="00C37AFA"/>
    <w:rsid w:val="00C40F66"/>
    <w:rsid w:val="00C42F8B"/>
    <w:rsid w:val="00C436A4"/>
    <w:rsid w:val="00C43DE3"/>
    <w:rsid w:val="00C43E7C"/>
    <w:rsid w:val="00C441DC"/>
    <w:rsid w:val="00C444CD"/>
    <w:rsid w:val="00C46065"/>
    <w:rsid w:val="00C46789"/>
    <w:rsid w:val="00C46B78"/>
    <w:rsid w:val="00C47E45"/>
    <w:rsid w:val="00C47F8C"/>
    <w:rsid w:val="00C50BC5"/>
    <w:rsid w:val="00C51460"/>
    <w:rsid w:val="00C51E44"/>
    <w:rsid w:val="00C51F7D"/>
    <w:rsid w:val="00C52EF0"/>
    <w:rsid w:val="00C53774"/>
    <w:rsid w:val="00C538BE"/>
    <w:rsid w:val="00C53B42"/>
    <w:rsid w:val="00C53B46"/>
    <w:rsid w:val="00C54CD9"/>
    <w:rsid w:val="00C55B12"/>
    <w:rsid w:val="00C55BF9"/>
    <w:rsid w:val="00C5769D"/>
    <w:rsid w:val="00C57805"/>
    <w:rsid w:val="00C60061"/>
    <w:rsid w:val="00C61FAB"/>
    <w:rsid w:val="00C61FDD"/>
    <w:rsid w:val="00C62AFF"/>
    <w:rsid w:val="00C635CD"/>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314F"/>
    <w:rsid w:val="00C73E0F"/>
    <w:rsid w:val="00C75363"/>
    <w:rsid w:val="00C75D3F"/>
    <w:rsid w:val="00C76134"/>
    <w:rsid w:val="00C763E0"/>
    <w:rsid w:val="00C7664C"/>
    <w:rsid w:val="00C76B2B"/>
    <w:rsid w:val="00C76BCA"/>
    <w:rsid w:val="00C76C6E"/>
    <w:rsid w:val="00C7770D"/>
    <w:rsid w:val="00C77AF3"/>
    <w:rsid w:val="00C77E51"/>
    <w:rsid w:val="00C8046C"/>
    <w:rsid w:val="00C814B8"/>
    <w:rsid w:val="00C82429"/>
    <w:rsid w:val="00C82560"/>
    <w:rsid w:val="00C83043"/>
    <w:rsid w:val="00C834EA"/>
    <w:rsid w:val="00C83776"/>
    <w:rsid w:val="00C83A72"/>
    <w:rsid w:val="00C855FB"/>
    <w:rsid w:val="00C85AD9"/>
    <w:rsid w:val="00C860FD"/>
    <w:rsid w:val="00C861A7"/>
    <w:rsid w:val="00C86322"/>
    <w:rsid w:val="00C86978"/>
    <w:rsid w:val="00C909E9"/>
    <w:rsid w:val="00C9114C"/>
    <w:rsid w:val="00C91A33"/>
    <w:rsid w:val="00C91B25"/>
    <w:rsid w:val="00C92E4A"/>
    <w:rsid w:val="00C93FE5"/>
    <w:rsid w:val="00C94B0D"/>
    <w:rsid w:val="00C94C68"/>
    <w:rsid w:val="00C94E54"/>
    <w:rsid w:val="00C95268"/>
    <w:rsid w:val="00C9620D"/>
    <w:rsid w:val="00C97216"/>
    <w:rsid w:val="00C97E6D"/>
    <w:rsid w:val="00CA0317"/>
    <w:rsid w:val="00CA03D4"/>
    <w:rsid w:val="00CA0413"/>
    <w:rsid w:val="00CA1A45"/>
    <w:rsid w:val="00CA1F8E"/>
    <w:rsid w:val="00CA3418"/>
    <w:rsid w:val="00CA4FA0"/>
    <w:rsid w:val="00CA6292"/>
    <w:rsid w:val="00CA6BC7"/>
    <w:rsid w:val="00CA7411"/>
    <w:rsid w:val="00CA75C3"/>
    <w:rsid w:val="00CA7920"/>
    <w:rsid w:val="00CA7E30"/>
    <w:rsid w:val="00CA7E69"/>
    <w:rsid w:val="00CA7EC9"/>
    <w:rsid w:val="00CB08A7"/>
    <w:rsid w:val="00CB1D5F"/>
    <w:rsid w:val="00CB1E37"/>
    <w:rsid w:val="00CB227F"/>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1AC4"/>
    <w:rsid w:val="00CC2486"/>
    <w:rsid w:val="00CC2497"/>
    <w:rsid w:val="00CC2853"/>
    <w:rsid w:val="00CC3FCA"/>
    <w:rsid w:val="00CC4315"/>
    <w:rsid w:val="00CC48CA"/>
    <w:rsid w:val="00CC4917"/>
    <w:rsid w:val="00CC4AAB"/>
    <w:rsid w:val="00CC66DF"/>
    <w:rsid w:val="00CC683D"/>
    <w:rsid w:val="00CC6BFF"/>
    <w:rsid w:val="00CC7523"/>
    <w:rsid w:val="00CC798D"/>
    <w:rsid w:val="00CC7ED8"/>
    <w:rsid w:val="00CD0287"/>
    <w:rsid w:val="00CD0461"/>
    <w:rsid w:val="00CD05E3"/>
    <w:rsid w:val="00CD0DDF"/>
    <w:rsid w:val="00CD145B"/>
    <w:rsid w:val="00CD1747"/>
    <w:rsid w:val="00CD204C"/>
    <w:rsid w:val="00CD2355"/>
    <w:rsid w:val="00CD2ECF"/>
    <w:rsid w:val="00CD32B9"/>
    <w:rsid w:val="00CD3A32"/>
    <w:rsid w:val="00CD4266"/>
    <w:rsid w:val="00CD53AF"/>
    <w:rsid w:val="00CD6D73"/>
    <w:rsid w:val="00CD6DD2"/>
    <w:rsid w:val="00CD7C22"/>
    <w:rsid w:val="00CE19B0"/>
    <w:rsid w:val="00CE2632"/>
    <w:rsid w:val="00CE4276"/>
    <w:rsid w:val="00CE4458"/>
    <w:rsid w:val="00CE732A"/>
    <w:rsid w:val="00CE74F3"/>
    <w:rsid w:val="00CE77D5"/>
    <w:rsid w:val="00CE7A72"/>
    <w:rsid w:val="00CE7B8C"/>
    <w:rsid w:val="00CF09F3"/>
    <w:rsid w:val="00CF110A"/>
    <w:rsid w:val="00CF14D4"/>
    <w:rsid w:val="00CF374C"/>
    <w:rsid w:val="00CF404F"/>
    <w:rsid w:val="00CF42F7"/>
    <w:rsid w:val="00CF456F"/>
    <w:rsid w:val="00CF5684"/>
    <w:rsid w:val="00CF5BFE"/>
    <w:rsid w:val="00CF716C"/>
    <w:rsid w:val="00CF732F"/>
    <w:rsid w:val="00CF798D"/>
    <w:rsid w:val="00CF7A54"/>
    <w:rsid w:val="00CF7F8E"/>
    <w:rsid w:val="00D001B9"/>
    <w:rsid w:val="00D00950"/>
    <w:rsid w:val="00D00C1F"/>
    <w:rsid w:val="00D01054"/>
    <w:rsid w:val="00D03085"/>
    <w:rsid w:val="00D033AC"/>
    <w:rsid w:val="00D03730"/>
    <w:rsid w:val="00D040B1"/>
    <w:rsid w:val="00D042EC"/>
    <w:rsid w:val="00D04750"/>
    <w:rsid w:val="00D0544A"/>
    <w:rsid w:val="00D055F7"/>
    <w:rsid w:val="00D05E49"/>
    <w:rsid w:val="00D07002"/>
    <w:rsid w:val="00D07619"/>
    <w:rsid w:val="00D10775"/>
    <w:rsid w:val="00D1081D"/>
    <w:rsid w:val="00D109A8"/>
    <w:rsid w:val="00D1148E"/>
    <w:rsid w:val="00D1165A"/>
    <w:rsid w:val="00D1381F"/>
    <w:rsid w:val="00D155D1"/>
    <w:rsid w:val="00D15847"/>
    <w:rsid w:val="00D15862"/>
    <w:rsid w:val="00D17718"/>
    <w:rsid w:val="00D2008F"/>
    <w:rsid w:val="00D2054D"/>
    <w:rsid w:val="00D20850"/>
    <w:rsid w:val="00D21141"/>
    <w:rsid w:val="00D219D4"/>
    <w:rsid w:val="00D222CA"/>
    <w:rsid w:val="00D2258C"/>
    <w:rsid w:val="00D2267C"/>
    <w:rsid w:val="00D23747"/>
    <w:rsid w:val="00D24E1F"/>
    <w:rsid w:val="00D253F8"/>
    <w:rsid w:val="00D26033"/>
    <w:rsid w:val="00D2638A"/>
    <w:rsid w:val="00D268F9"/>
    <w:rsid w:val="00D2722F"/>
    <w:rsid w:val="00D30897"/>
    <w:rsid w:val="00D30ABC"/>
    <w:rsid w:val="00D3122A"/>
    <w:rsid w:val="00D316C4"/>
    <w:rsid w:val="00D32551"/>
    <w:rsid w:val="00D325D4"/>
    <w:rsid w:val="00D32EB8"/>
    <w:rsid w:val="00D35353"/>
    <w:rsid w:val="00D3567C"/>
    <w:rsid w:val="00D35778"/>
    <w:rsid w:val="00D35A43"/>
    <w:rsid w:val="00D35E33"/>
    <w:rsid w:val="00D36286"/>
    <w:rsid w:val="00D36F64"/>
    <w:rsid w:val="00D40762"/>
    <w:rsid w:val="00D4202A"/>
    <w:rsid w:val="00D42B95"/>
    <w:rsid w:val="00D44A66"/>
    <w:rsid w:val="00D44A9D"/>
    <w:rsid w:val="00D4652A"/>
    <w:rsid w:val="00D471CC"/>
    <w:rsid w:val="00D50DA1"/>
    <w:rsid w:val="00D517A9"/>
    <w:rsid w:val="00D51F38"/>
    <w:rsid w:val="00D52F65"/>
    <w:rsid w:val="00D541FA"/>
    <w:rsid w:val="00D54546"/>
    <w:rsid w:val="00D558C7"/>
    <w:rsid w:val="00D55B62"/>
    <w:rsid w:val="00D55DE6"/>
    <w:rsid w:val="00D56100"/>
    <w:rsid w:val="00D56356"/>
    <w:rsid w:val="00D57255"/>
    <w:rsid w:val="00D572DA"/>
    <w:rsid w:val="00D57808"/>
    <w:rsid w:val="00D60992"/>
    <w:rsid w:val="00D610EC"/>
    <w:rsid w:val="00D6292B"/>
    <w:rsid w:val="00D6347B"/>
    <w:rsid w:val="00D634B2"/>
    <w:rsid w:val="00D6614F"/>
    <w:rsid w:val="00D66174"/>
    <w:rsid w:val="00D661D7"/>
    <w:rsid w:val="00D66282"/>
    <w:rsid w:val="00D66FAB"/>
    <w:rsid w:val="00D67358"/>
    <w:rsid w:val="00D67557"/>
    <w:rsid w:val="00D714C8"/>
    <w:rsid w:val="00D7270D"/>
    <w:rsid w:val="00D73380"/>
    <w:rsid w:val="00D73459"/>
    <w:rsid w:val="00D73788"/>
    <w:rsid w:val="00D744E8"/>
    <w:rsid w:val="00D747C6"/>
    <w:rsid w:val="00D74AE3"/>
    <w:rsid w:val="00D75D8E"/>
    <w:rsid w:val="00D76694"/>
    <w:rsid w:val="00D76E3F"/>
    <w:rsid w:val="00D77700"/>
    <w:rsid w:val="00D77742"/>
    <w:rsid w:val="00D80B21"/>
    <w:rsid w:val="00D81760"/>
    <w:rsid w:val="00D81A5D"/>
    <w:rsid w:val="00D829B5"/>
    <w:rsid w:val="00D82F36"/>
    <w:rsid w:val="00D846E1"/>
    <w:rsid w:val="00D84BDF"/>
    <w:rsid w:val="00D84CA0"/>
    <w:rsid w:val="00D86DAC"/>
    <w:rsid w:val="00D87706"/>
    <w:rsid w:val="00D87CBD"/>
    <w:rsid w:val="00D90E5E"/>
    <w:rsid w:val="00D90F7A"/>
    <w:rsid w:val="00D91253"/>
    <w:rsid w:val="00D912A5"/>
    <w:rsid w:val="00D935F2"/>
    <w:rsid w:val="00D93C14"/>
    <w:rsid w:val="00D93EF4"/>
    <w:rsid w:val="00D94365"/>
    <w:rsid w:val="00D943F8"/>
    <w:rsid w:val="00D944CB"/>
    <w:rsid w:val="00D94532"/>
    <w:rsid w:val="00D94752"/>
    <w:rsid w:val="00D95560"/>
    <w:rsid w:val="00D957A5"/>
    <w:rsid w:val="00D9748F"/>
    <w:rsid w:val="00D97609"/>
    <w:rsid w:val="00D97A5D"/>
    <w:rsid w:val="00DA0121"/>
    <w:rsid w:val="00DA1832"/>
    <w:rsid w:val="00DA18D0"/>
    <w:rsid w:val="00DA2E05"/>
    <w:rsid w:val="00DA3469"/>
    <w:rsid w:val="00DA4308"/>
    <w:rsid w:val="00DA48B0"/>
    <w:rsid w:val="00DA674C"/>
    <w:rsid w:val="00DA6B59"/>
    <w:rsid w:val="00DA7A60"/>
    <w:rsid w:val="00DB129E"/>
    <w:rsid w:val="00DB29FB"/>
    <w:rsid w:val="00DB3573"/>
    <w:rsid w:val="00DB3DED"/>
    <w:rsid w:val="00DB4A45"/>
    <w:rsid w:val="00DB526B"/>
    <w:rsid w:val="00DB55C6"/>
    <w:rsid w:val="00DB5981"/>
    <w:rsid w:val="00DC0CB4"/>
    <w:rsid w:val="00DC0DDF"/>
    <w:rsid w:val="00DC1963"/>
    <w:rsid w:val="00DC3D8C"/>
    <w:rsid w:val="00DC3EBD"/>
    <w:rsid w:val="00DC4040"/>
    <w:rsid w:val="00DC4067"/>
    <w:rsid w:val="00DC4361"/>
    <w:rsid w:val="00DC4E12"/>
    <w:rsid w:val="00DC6880"/>
    <w:rsid w:val="00DC6E3D"/>
    <w:rsid w:val="00DC73C5"/>
    <w:rsid w:val="00DC78C8"/>
    <w:rsid w:val="00DD261E"/>
    <w:rsid w:val="00DD26A0"/>
    <w:rsid w:val="00DD2B2B"/>
    <w:rsid w:val="00DD2C25"/>
    <w:rsid w:val="00DD2D21"/>
    <w:rsid w:val="00DD4275"/>
    <w:rsid w:val="00DD6389"/>
    <w:rsid w:val="00DD67E0"/>
    <w:rsid w:val="00DD6AA1"/>
    <w:rsid w:val="00DD70CF"/>
    <w:rsid w:val="00DD7B5E"/>
    <w:rsid w:val="00DE18AD"/>
    <w:rsid w:val="00DE2A1B"/>
    <w:rsid w:val="00DE2EB6"/>
    <w:rsid w:val="00DE2EEB"/>
    <w:rsid w:val="00DE3BDC"/>
    <w:rsid w:val="00DE3D45"/>
    <w:rsid w:val="00DE3E66"/>
    <w:rsid w:val="00DE4A1E"/>
    <w:rsid w:val="00DE4F2B"/>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5910"/>
    <w:rsid w:val="00DF6410"/>
    <w:rsid w:val="00DF6C5B"/>
    <w:rsid w:val="00DF74AF"/>
    <w:rsid w:val="00E00C4F"/>
    <w:rsid w:val="00E016D4"/>
    <w:rsid w:val="00E01705"/>
    <w:rsid w:val="00E01A60"/>
    <w:rsid w:val="00E01D87"/>
    <w:rsid w:val="00E02706"/>
    <w:rsid w:val="00E0290B"/>
    <w:rsid w:val="00E02A04"/>
    <w:rsid w:val="00E02AB4"/>
    <w:rsid w:val="00E039E5"/>
    <w:rsid w:val="00E047F9"/>
    <w:rsid w:val="00E04D10"/>
    <w:rsid w:val="00E056DC"/>
    <w:rsid w:val="00E06008"/>
    <w:rsid w:val="00E06314"/>
    <w:rsid w:val="00E068C1"/>
    <w:rsid w:val="00E0754D"/>
    <w:rsid w:val="00E10248"/>
    <w:rsid w:val="00E11E1F"/>
    <w:rsid w:val="00E13207"/>
    <w:rsid w:val="00E13C02"/>
    <w:rsid w:val="00E13C14"/>
    <w:rsid w:val="00E15914"/>
    <w:rsid w:val="00E15BA5"/>
    <w:rsid w:val="00E16968"/>
    <w:rsid w:val="00E169CC"/>
    <w:rsid w:val="00E203AF"/>
    <w:rsid w:val="00E21F37"/>
    <w:rsid w:val="00E22B85"/>
    <w:rsid w:val="00E22D57"/>
    <w:rsid w:val="00E236A1"/>
    <w:rsid w:val="00E24164"/>
    <w:rsid w:val="00E2470E"/>
    <w:rsid w:val="00E253A3"/>
    <w:rsid w:val="00E260B3"/>
    <w:rsid w:val="00E26527"/>
    <w:rsid w:val="00E26E72"/>
    <w:rsid w:val="00E26F5E"/>
    <w:rsid w:val="00E27619"/>
    <w:rsid w:val="00E27BEC"/>
    <w:rsid w:val="00E27F64"/>
    <w:rsid w:val="00E308EA"/>
    <w:rsid w:val="00E31505"/>
    <w:rsid w:val="00E317DE"/>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E6"/>
    <w:rsid w:val="00E43D35"/>
    <w:rsid w:val="00E446A2"/>
    <w:rsid w:val="00E44BF3"/>
    <w:rsid w:val="00E45233"/>
    <w:rsid w:val="00E45D6A"/>
    <w:rsid w:val="00E46F19"/>
    <w:rsid w:val="00E47E55"/>
    <w:rsid w:val="00E50000"/>
    <w:rsid w:val="00E50334"/>
    <w:rsid w:val="00E505EC"/>
    <w:rsid w:val="00E51244"/>
    <w:rsid w:val="00E5142E"/>
    <w:rsid w:val="00E53232"/>
    <w:rsid w:val="00E53365"/>
    <w:rsid w:val="00E53540"/>
    <w:rsid w:val="00E546BE"/>
    <w:rsid w:val="00E5479A"/>
    <w:rsid w:val="00E550F9"/>
    <w:rsid w:val="00E557B3"/>
    <w:rsid w:val="00E56392"/>
    <w:rsid w:val="00E56A47"/>
    <w:rsid w:val="00E57609"/>
    <w:rsid w:val="00E57F36"/>
    <w:rsid w:val="00E60E03"/>
    <w:rsid w:val="00E61C3F"/>
    <w:rsid w:val="00E61FDE"/>
    <w:rsid w:val="00E62B50"/>
    <w:rsid w:val="00E62B82"/>
    <w:rsid w:val="00E637C1"/>
    <w:rsid w:val="00E63A7E"/>
    <w:rsid w:val="00E63CF8"/>
    <w:rsid w:val="00E645E5"/>
    <w:rsid w:val="00E64979"/>
    <w:rsid w:val="00E65B5C"/>
    <w:rsid w:val="00E6627A"/>
    <w:rsid w:val="00E705CD"/>
    <w:rsid w:val="00E708CA"/>
    <w:rsid w:val="00E7109D"/>
    <w:rsid w:val="00E7135C"/>
    <w:rsid w:val="00E71C9F"/>
    <w:rsid w:val="00E720A7"/>
    <w:rsid w:val="00E7243C"/>
    <w:rsid w:val="00E72645"/>
    <w:rsid w:val="00E7286D"/>
    <w:rsid w:val="00E72E94"/>
    <w:rsid w:val="00E73B02"/>
    <w:rsid w:val="00E73BFE"/>
    <w:rsid w:val="00E74041"/>
    <w:rsid w:val="00E746B2"/>
    <w:rsid w:val="00E74CB2"/>
    <w:rsid w:val="00E75617"/>
    <w:rsid w:val="00E760D5"/>
    <w:rsid w:val="00E77589"/>
    <w:rsid w:val="00E778B9"/>
    <w:rsid w:val="00E80F1E"/>
    <w:rsid w:val="00E815BE"/>
    <w:rsid w:val="00E818B5"/>
    <w:rsid w:val="00E82F3B"/>
    <w:rsid w:val="00E834E8"/>
    <w:rsid w:val="00E84545"/>
    <w:rsid w:val="00E84FF2"/>
    <w:rsid w:val="00E8504E"/>
    <w:rsid w:val="00E852D2"/>
    <w:rsid w:val="00E85EEB"/>
    <w:rsid w:val="00E90216"/>
    <w:rsid w:val="00E906E6"/>
    <w:rsid w:val="00E922ED"/>
    <w:rsid w:val="00E925F0"/>
    <w:rsid w:val="00E92D40"/>
    <w:rsid w:val="00E93CDF"/>
    <w:rsid w:val="00E941E5"/>
    <w:rsid w:val="00E948C4"/>
    <w:rsid w:val="00E94BD5"/>
    <w:rsid w:val="00E94D52"/>
    <w:rsid w:val="00E94F9F"/>
    <w:rsid w:val="00E9524A"/>
    <w:rsid w:val="00E963E9"/>
    <w:rsid w:val="00E964DF"/>
    <w:rsid w:val="00EA08D5"/>
    <w:rsid w:val="00EA0DF8"/>
    <w:rsid w:val="00EA2542"/>
    <w:rsid w:val="00EA2D25"/>
    <w:rsid w:val="00EA370E"/>
    <w:rsid w:val="00EA4043"/>
    <w:rsid w:val="00EA44A3"/>
    <w:rsid w:val="00EA5AC1"/>
    <w:rsid w:val="00EA6B73"/>
    <w:rsid w:val="00EA7A0F"/>
    <w:rsid w:val="00EB0385"/>
    <w:rsid w:val="00EB1A4C"/>
    <w:rsid w:val="00EB3F48"/>
    <w:rsid w:val="00EB5995"/>
    <w:rsid w:val="00EB634C"/>
    <w:rsid w:val="00EB66A4"/>
    <w:rsid w:val="00EB66AC"/>
    <w:rsid w:val="00EB67DB"/>
    <w:rsid w:val="00EB704C"/>
    <w:rsid w:val="00EB76B5"/>
    <w:rsid w:val="00EB7ED4"/>
    <w:rsid w:val="00EC003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D35CF"/>
    <w:rsid w:val="00ED3CAB"/>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570"/>
    <w:rsid w:val="00EF1DF2"/>
    <w:rsid w:val="00EF1E33"/>
    <w:rsid w:val="00EF27B7"/>
    <w:rsid w:val="00EF2802"/>
    <w:rsid w:val="00EF2D8F"/>
    <w:rsid w:val="00EF304F"/>
    <w:rsid w:val="00EF56AD"/>
    <w:rsid w:val="00EF793A"/>
    <w:rsid w:val="00EF7D7F"/>
    <w:rsid w:val="00F000CA"/>
    <w:rsid w:val="00F0096E"/>
    <w:rsid w:val="00F01A08"/>
    <w:rsid w:val="00F01FEF"/>
    <w:rsid w:val="00F021E0"/>
    <w:rsid w:val="00F025BC"/>
    <w:rsid w:val="00F029B5"/>
    <w:rsid w:val="00F038A0"/>
    <w:rsid w:val="00F045E7"/>
    <w:rsid w:val="00F04C50"/>
    <w:rsid w:val="00F052EB"/>
    <w:rsid w:val="00F05BC5"/>
    <w:rsid w:val="00F05CAB"/>
    <w:rsid w:val="00F05D64"/>
    <w:rsid w:val="00F05D7C"/>
    <w:rsid w:val="00F063CB"/>
    <w:rsid w:val="00F068A0"/>
    <w:rsid w:val="00F10B76"/>
    <w:rsid w:val="00F10CB7"/>
    <w:rsid w:val="00F11D7A"/>
    <w:rsid w:val="00F131C1"/>
    <w:rsid w:val="00F13558"/>
    <w:rsid w:val="00F136EE"/>
    <w:rsid w:val="00F13C67"/>
    <w:rsid w:val="00F14ADC"/>
    <w:rsid w:val="00F14B1F"/>
    <w:rsid w:val="00F14BAF"/>
    <w:rsid w:val="00F14FCB"/>
    <w:rsid w:val="00F15978"/>
    <w:rsid w:val="00F15B61"/>
    <w:rsid w:val="00F16BA5"/>
    <w:rsid w:val="00F17591"/>
    <w:rsid w:val="00F20211"/>
    <w:rsid w:val="00F216F8"/>
    <w:rsid w:val="00F223AC"/>
    <w:rsid w:val="00F22B85"/>
    <w:rsid w:val="00F2313C"/>
    <w:rsid w:val="00F2349A"/>
    <w:rsid w:val="00F2385A"/>
    <w:rsid w:val="00F2391A"/>
    <w:rsid w:val="00F23C53"/>
    <w:rsid w:val="00F247EE"/>
    <w:rsid w:val="00F24CDC"/>
    <w:rsid w:val="00F25C1C"/>
    <w:rsid w:val="00F25D46"/>
    <w:rsid w:val="00F2619D"/>
    <w:rsid w:val="00F26502"/>
    <w:rsid w:val="00F32769"/>
    <w:rsid w:val="00F32F78"/>
    <w:rsid w:val="00F3679B"/>
    <w:rsid w:val="00F3709E"/>
    <w:rsid w:val="00F419CC"/>
    <w:rsid w:val="00F41FD0"/>
    <w:rsid w:val="00F424C0"/>
    <w:rsid w:val="00F42699"/>
    <w:rsid w:val="00F430D0"/>
    <w:rsid w:val="00F4402A"/>
    <w:rsid w:val="00F443B9"/>
    <w:rsid w:val="00F44980"/>
    <w:rsid w:val="00F44A33"/>
    <w:rsid w:val="00F44CCE"/>
    <w:rsid w:val="00F455CD"/>
    <w:rsid w:val="00F47797"/>
    <w:rsid w:val="00F47A8F"/>
    <w:rsid w:val="00F50074"/>
    <w:rsid w:val="00F501B3"/>
    <w:rsid w:val="00F50A6E"/>
    <w:rsid w:val="00F5115F"/>
    <w:rsid w:val="00F5119A"/>
    <w:rsid w:val="00F514F2"/>
    <w:rsid w:val="00F51C0C"/>
    <w:rsid w:val="00F51E69"/>
    <w:rsid w:val="00F52A84"/>
    <w:rsid w:val="00F53F3F"/>
    <w:rsid w:val="00F542EB"/>
    <w:rsid w:val="00F556C2"/>
    <w:rsid w:val="00F5676F"/>
    <w:rsid w:val="00F56869"/>
    <w:rsid w:val="00F57886"/>
    <w:rsid w:val="00F60339"/>
    <w:rsid w:val="00F60875"/>
    <w:rsid w:val="00F60F98"/>
    <w:rsid w:val="00F6108D"/>
    <w:rsid w:val="00F61F05"/>
    <w:rsid w:val="00F627F5"/>
    <w:rsid w:val="00F62CBE"/>
    <w:rsid w:val="00F630F9"/>
    <w:rsid w:val="00F647F8"/>
    <w:rsid w:val="00F64BCC"/>
    <w:rsid w:val="00F64D29"/>
    <w:rsid w:val="00F657C5"/>
    <w:rsid w:val="00F65B57"/>
    <w:rsid w:val="00F702D5"/>
    <w:rsid w:val="00F7086B"/>
    <w:rsid w:val="00F70C7F"/>
    <w:rsid w:val="00F70D53"/>
    <w:rsid w:val="00F70E65"/>
    <w:rsid w:val="00F7172B"/>
    <w:rsid w:val="00F72017"/>
    <w:rsid w:val="00F7262D"/>
    <w:rsid w:val="00F72797"/>
    <w:rsid w:val="00F73862"/>
    <w:rsid w:val="00F73FBB"/>
    <w:rsid w:val="00F750DF"/>
    <w:rsid w:val="00F775CB"/>
    <w:rsid w:val="00F80CDA"/>
    <w:rsid w:val="00F829D6"/>
    <w:rsid w:val="00F82BED"/>
    <w:rsid w:val="00F8335E"/>
    <w:rsid w:val="00F8336E"/>
    <w:rsid w:val="00F84428"/>
    <w:rsid w:val="00F85B9B"/>
    <w:rsid w:val="00F86213"/>
    <w:rsid w:val="00F86990"/>
    <w:rsid w:val="00F86E7C"/>
    <w:rsid w:val="00F8717A"/>
    <w:rsid w:val="00F90815"/>
    <w:rsid w:val="00F909AA"/>
    <w:rsid w:val="00F912B0"/>
    <w:rsid w:val="00F93A4A"/>
    <w:rsid w:val="00F94079"/>
    <w:rsid w:val="00F94234"/>
    <w:rsid w:val="00F94477"/>
    <w:rsid w:val="00F94591"/>
    <w:rsid w:val="00F947A5"/>
    <w:rsid w:val="00F954D2"/>
    <w:rsid w:val="00F95F06"/>
    <w:rsid w:val="00F97680"/>
    <w:rsid w:val="00FA1181"/>
    <w:rsid w:val="00FA1201"/>
    <w:rsid w:val="00FA1AE7"/>
    <w:rsid w:val="00FA223C"/>
    <w:rsid w:val="00FA4296"/>
    <w:rsid w:val="00FA45A5"/>
    <w:rsid w:val="00FA4733"/>
    <w:rsid w:val="00FA683B"/>
    <w:rsid w:val="00FA6BC2"/>
    <w:rsid w:val="00FA7DF3"/>
    <w:rsid w:val="00FA7E68"/>
    <w:rsid w:val="00FB01B7"/>
    <w:rsid w:val="00FB02C5"/>
    <w:rsid w:val="00FB0917"/>
    <w:rsid w:val="00FB0D94"/>
    <w:rsid w:val="00FB1018"/>
    <w:rsid w:val="00FB1219"/>
    <w:rsid w:val="00FB1222"/>
    <w:rsid w:val="00FB24A9"/>
    <w:rsid w:val="00FB2A52"/>
    <w:rsid w:val="00FB36F3"/>
    <w:rsid w:val="00FB43DC"/>
    <w:rsid w:val="00FB4ADD"/>
    <w:rsid w:val="00FB6498"/>
    <w:rsid w:val="00FB6D8C"/>
    <w:rsid w:val="00FC01AD"/>
    <w:rsid w:val="00FC07DB"/>
    <w:rsid w:val="00FC0FC1"/>
    <w:rsid w:val="00FC1171"/>
    <w:rsid w:val="00FC1918"/>
    <w:rsid w:val="00FC1EC3"/>
    <w:rsid w:val="00FC2170"/>
    <w:rsid w:val="00FC219D"/>
    <w:rsid w:val="00FC2585"/>
    <w:rsid w:val="00FC25C4"/>
    <w:rsid w:val="00FC3101"/>
    <w:rsid w:val="00FC4CC7"/>
    <w:rsid w:val="00FC5CF1"/>
    <w:rsid w:val="00FC6E6B"/>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131A"/>
    <w:rsid w:val="00FE1A04"/>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774"/>
    <w:rsid w:val="00FF2D29"/>
    <w:rsid w:val="00FF38DA"/>
    <w:rsid w:val="00FF3B79"/>
    <w:rsid w:val="00FF3BC4"/>
    <w:rsid w:val="00FF3CB1"/>
    <w:rsid w:val="00FF470E"/>
    <w:rsid w:val="00FF516A"/>
    <w:rsid w:val="00FF53F2"/>
    <w:rsid w:val="00FF54BC"/>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ta.malcata@hpsnz.org.nz;%20will@clear.net.nz?subject=WCPAS%20report" TargetMode="External"/><Relationship Id="rId18" Type="http://schemas.openxmlformats.org/officeDocument/2006/relationships/footer" Target="footer1.xml"/><Relationship Id="rId26" Type="http://schemas.openxmlformats.org/officeDocument/2006/relationships/hyperlink" Target="http://ispas2014.kif.hr/partneri/BOOK%20OF%20ABSTRACTS_final.pdf" TargetMode="External"/><Relationship Id="rId3" Type="http://schemas.openxmlformats.org/officeDocument/2006/relationships/styles" Target="styles.xml"/><Relationship Id="rId21" Type="http://schemas.openxmlformats.org/officeDocument/2006/relationships/hyperlink" Target="http://www.ispas.org/index.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ispas2014.kif.hr/wp-content/uploads/2014/09/Final-programme.pdf"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sportingcharts.com/dictionary/nba/box-ou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4/" TargetMode="External"/><Relationship Id="rId24" Type="http://schemas.openxmlformats.org/officeDocument/2006/relationships/hyperlink" Target="http://ispas2014.kif.hr/"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file:///D:\Will's%20Documents\sportsci\2014\WCPAS.docx" TargetMode="External"/><Relationship Id="rId23" Type="http://schemas.openxmlformats.org/officeDocument/2006/relationships/hyperlink" Target="file:///D:\Will's%20Documents\sportsci\2012\WCPAS.htm" TargetMode="External"/><Relationship Id="rId28" Type="http://schemas.openxmlformats.org/officeDocument/2006/relationships/hyperlink" Target="http://www.sportingcharts.com/dictionary/nba/offensive-rebounds.aspx" TargetMode="Externa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file:///D:\Will's%20Documents\sportsci\2014\WCPAS.pdf" TargetMode="External"/><Relationship Id="rId22" Type="http://schemas.openxmlformats.org/officeDocument/2006/relationships/hyperlink" Target="http://www.kif.unizg.hr/en" TargetMode="External"/><Relationship Id="rId27" Type="http://schemas.openxmlformats.org/officeDocument/2006/relationships/hyperlink" Target="http://www.ispas.org/index.html" TargetMode="Externa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E89C-BC8C-40AB-B07A-6BF079F7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3056</Words>
  <Characters>16904</Characters>
  <Application>Microsoft Office Word</Application>
  <DocSecurity>0</DocSecurity>
  <Lines>469</Lines>
  <Paragraphs>69</Paragraphs>
  <ScaleCrop>false</ScaleCrop>
  <HeadingPairs>
    <vt:vector size="2" baseType="variant">
      <vt:variant>
        <vt:lpstr>Title</vt:lpstr>
      </vt:variant>
      <vt:variant>
        <vt:i4>1</vt:i4>
      </vt:variant>
    </vt:vector>
  </HeadingPairs>
  <TitlesOfParts>
    <vt:vector size="1" baseType="lpstr">
      <vt:lpstr>World Congress Performance Analysis Sport</vt:lpstr>
    </vt:vector>
  </TitlesOfParts>
  <Company>Victoria University</Company>
  <LinksUpToDate>false</LinksUpToDate>
  <CharactersWithSpaces>19891</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Congress Performance Analysis Sport</dc:title>
  <dc:creator>Tom Vandenbogaerde and Will Hopkins</dc:creator>
  <cp:lastModifiedBy>Will Hopkins</cp:lastModifiedBy>
  <cp:revision>14</cp:revision>
  <cp:lastPrinted>2009-05-18T20:40:00Z</cp:lastPrinted>
  <dcterms:created xsi:type="dcterms:W3CDTF">2014-09-15T05:51:00Z</dcterms:created>
  <dcterms:modified xsi:type="dcterms:W3CDTF">2014-09-19T11:49:00Z</dcterms:modified>
</cp:coreProperties>
</file>